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77777777" w:rsidR="0067149B" w:rsidRPr="00EF2B0A" w:rsidRDefault="0012286E" w:rsidP="00FE3340">
      <w:pPr>
        <w:jc w:val="center"/>
        <w:rPr>
          <w:sz w:val="28"/>
          <w:szCs w:val="28"/>
        </w:rPr>
      </w:pPr>
      <w:r w:rsidRPr="00EF2B0A">
        <w:rPr>
          <w:sz w:val="28"/>
          <w:szCs w:val="28"/>
        </w:rPr>
        <w:t xml:space="preserve">Федеральное государственное образовательное бюджетное </w:t>
      </w:r>
    </w:p>
    <w:p w14:paraId="1D1D3254" w14:textId="77777777" w:rsidR="0012286E" w:rsidRPr="00EF2B0A" w:rsidRDefault="0012286E" w:rsidP="00FE3340">
      <w:pPr>
        <w:jc w:val="center"/>
        <w:rPr>
          <w:sz w:val="28"/>
          <w:szCs w:val="28"/>
        </w:rPr>
      </w:pPr>
      <w:r w:rsidRPr="00EF2B0A">
        <w:rPr>
          <w:sz w:val="28"/>
          <w:szCs w:val="28"/>
        </w:rPr>
        <w:t>учреждение высшего образования</w:t>
      </w:r>
    </w:p>
    <w:p w14:paraId="04209078" w14:textId="77777777" w:rsidR="00C46CA2" w:rsidRPr="00EF2B0A" w:rsidRDefault="0012286E" w:rsidP="00FE3340">
      <w:pPr>
        <w:jc w:val="center"/>
        <w:rPr>
          <w:b/>
          <w:sz w:val="28"/>
          <w:szCs w:val="28"/>
        </w:rPr>
      </w:pPr>
      <w:r w:rsidRPr="00EF2B0A">
        <w:rPr>
          <w:b/>
          <w:sz w:val="28"/>
          <w:szCs w:val="28"/>
        </w:rPr>
        <w:t xml:space="preserve">«ФИНАНСОВЫЙ УНИВЕРСИТЕТ </w:t>
      </w:r>
    </w:p>
    <w:p w14:paraId="7052F7CC" w14:textId="77777777" w:rsidR="0012286E" w:rsidRPr="00EF2B0A" w:rsidRDefault="00C46CA2" w:rsidP="00FE3340">
      <w:pPr>
        <w:jc w:val="center"/>
        <w:rPr>
          <w:b/>
          <w:sz w:val="28"/>
          <w:szCs w:val="28"/>
        </w:rPr>
      </w:pPr>
      <w:r w:rsidRPr="00EF2B0A">
        <w:rPr>
          <w:b/>
          <w:sz w:val="28"/>
          <w:szCs w:val="28"/>
        </w:rPr>
        <w:t xml:space="preserve">ПРИ ПРАВИТЕЛЬСТВЕ </w:t>
      </w:r>
      <w:r w:rsidR="0012286E" w:rsidRPr="00EF2B0A">
        <w:rPr>
          <w:b/>
          <w:sz w:val="28"/>
          <w:szCs w:val="28"/>
        </w:rPr>
        <w:t>РОССИЙСКОЙ ФЕДЕРАЦИИ»</w:t>
      </w:r>
    </w:p>
    <w:p w14:paraId="39F953C2" w14:textId="77777777" w:rsidR="0012286E" w:rsidRPr="00EF2B0A" w:rsidRDefault="0012286E" w:rsidP="00FE3340">
      <w:pPr>
        <w:jc w:val="center"/>
        <w:rPr>
          <w:sz w:val="28"/>
          <w:szCs w:val="28"/>
        </w:rPr>
      </w:pPr>
      <w:r w:rsidRPr="00EF2B0A">
        <w:rPr>
          <w:sz w:val="28"/>
          <w:szCs w:val="28"/>
        </w:rPr>
        <w:t>(Финансовый университет)</w:t>
      </w:r>
    </w:p>
    <w:p w14:paraId="2D0EFCB0" w14:textId="77777777" w:rsidR="0012286E" w:rsidRPr="00EF2B0A" w:rsidRDefault="0012286E" w:rsidP="00FE3340">
      <w:pPr>
        <w:jc w:val="center"/>
        <w:rPr>
          <w:b/>
          <w:bCs/>
          <w:sz w:val="28"/>
          <w:szCs w:val="28"/>
        </w:rPr>
      </w:pPr>
    </w:p>
    <w:p w14:paraId="3300C328" w14:textId="77777777" w:rsidR="0012286E" w:rsidRPr="00EF2B0A" w:rsidRDefault="0012286E" w:rsidP="00FE3340">
      <w:pPr>
        <w:widowControl w:val="0"/>
        <w:jc w:val="center"/>
        <w:rPr>
          <w:b/>
          <w:sz w:val="28"/>
          <w:szCs w:val="28"/>
        </w:rPr>
      </w:pPr>
      <w:r w:rsidRPr="00EF2B0A">
        <w:rPr>
          <w:b/>
          <w:sz w:val="28"/>
          <w:szCs w:val="28"/>
        </w:rPr>
        <w:t xml:space="preserve">Департамент </w:t>
      </w:r>
      <w:r w:rsidR="003835F0" w:rsidRPr="00EF2B0A">
        <w:rPr>
          <w:b/>
          <w:sz w:val="28"/>
          <w:szCs w:val="28"/>
        </w:rPr>
        <w:t>туризма и гостиничного бизнеса</w:t>
      </w:r>
    </w:p>
    <w:p w14:paraId="3F4B997E" w14:textId="77777777" w:rsidR="0067149B" w:rsidRPr="00EF2B0A" w:rsidRDefault="0067149B" w:rsidP="00FE3340">
      <w:pPr>
        <w:widowControl w:val="0"/>
        <w:jc w:val="center"/>
        <w:rPr>
          <w:b/>
          <w:sz w:val="28"/>
          <w:szCs w:val="28"/>
        </w:rPr>
      </w:pPr>
      <w:r w:rsidRPr="00EF2B0A">
        <w:rPr>
          <w:b/>
          <w:sz w:val="28"/>
          <w:szCs w:val="28"/>
        </w:rPr>
        <w:t>Факультет</w:t>
      </w:r>
      <w:r w:rsidR="00C7770F" w:rsidRPr="00EF2B0A">
        <w:rPr>
          <w:b/>
          <w:sz w:val="28"/>
          <w:szCs w:val="28"/>
        </w:rPr>
        <w:t>а</w:t>
      </w:r>
      <w:r w:rsidRPr="00EF2B0A">
        <w:rPr>
          <w:b/>
          <w:sz w:val="28"/>
          <w:szCs w:val="28"/>
        </w:rPr>
        <w:t xml:space="preserve"> экономики и бизнеса </w:t>
      </w:r>
    </w:p>
    <w:p w14:paraId="524C46F2" w14:textId="77777777" w:rsidR="0012286E" w:rsidRPr="00EF2B0A" w:rsidRDefault="0012286E" w:rsidP="00FE334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EF2B0A" w14:paraId="4AF96A68" w14:textId="77777777" w:rsidTr="003409AE">
        <w:tc>
          <w:tcPr>
            <w:tcW w:w="4221" w:type="dxa"/>
            <w:shd w:val="clear" w:color="auto" w:fill="auto"/>
          </w:tcPr>
          <w:p w14:paraId="534A9964" w14:textId="77777777" w:rsidR="0067149B" w:rsidRPr="00EF2B0A" w:rsidRDefault="0067149B" w:rsidP="00FE3340">
            <w:pPr>
              <w:rPr>
                <w:sz w:val="28"/>
                <w:szCs w:val="28"/>
              </w:rPr>
            </w:pPr>
          </w:p>
        </w:tc>
        <w:tc>
          <w:tcPr>
            <w:tcW w:w="5135" w:type="dxa"/>
            <w:shd w:val="clear" w:color="auto" w:fill="auto"/>
          </w:tcPr>
          <w:p w14:paraId="6FEB653F" w14:textId="77777777" w:rsidR="0067149B" w:rsidRPr="00EF2B0A" w:rsidRDefault="0067149B" w:rsidP="00FE3340">
            <w:pPr>
              <w:ind w:left="315"/>
              <w:rPr>
                <w:sz w:val="28"/>
                <w:szCs w:val="28"/>
              </w:rPr>
            </w:pPr>
            <w:r w:rsidRPr="00EF2B0A">
              <w:rPr>
                <w:sz w:val="28"/>
                <w:szCs w:val="28"/>
              </w:rPr>
              <w:t>УТВЕРЖДАЮ</w:t>
            </w:r>
          </w:p>
          <w:p w14:paraId="34980C83" w14:textId="77777777" w:rsidR="0067149B" w:rsidRPr="00EF2B0A" w:rsidRDefault="00A420EA" w:rsidP="00FE3340">
            <w:pPr>
              <w:ind w:left="318"/>
              <w:rPr>
                <w:sz w:val="28"/>
                <w:szCs w:val="28"/>
              </w:rPr>
            </w:pPr>
            <w:r w:rsidRPr="00EF2B0A">
              <w:rPr>
                <w:sz w:val="28"/>
                <w:szCs w:val="28"/>
              </w:rPr>
              <w:t>Проректор по учебной и методической работе</w:t>
            </w:r>
          </w:p>
          <w:p w14:paraId="4824C359" w14:textId="2591BB11" w:rsidR="0067149B" w:rsidRPr="00EF2B0A" w:rsidRDefault="00A420EA" w:rsidP="00FE3340">
            <w:pPr>
              <w:ind w:left="318"/>
              <w:rPr>
                <w:sz w:val="28"/>
                <w:szCs w:val="28"/>
              </w:rPr>
            </w:pPr>
            <w:r w:rsidRPr="00EF2B0A">
              <w:rPr>
                <w:sz w:val="28"/>
                <w:szCs w:val="28"/>
              </w:rPr>
              <w:t>Е.А. Каменева</w:t>
            </w:r>
          </w:p>
          <w:p w14:paraId="45670B4B" w14:textId="14390B0A" w:rsidR="0067149B" w:rsidRPr="00EF2B0A" w:rsidRDefault="0067149B" w:rsidP="00FE3340">
            <w:pPr>
              <w:ind w:left="315"/>
              <w:rPr>
                <w:sz w:val="28"/>
                <w:szCs w:val="28"/>
              </w:rPr>
            </w:pPr>
            <w:r w:rsidRPr="00EF2B0A">
              <w:rPr>
                <w:sz w:val="28"/>
                <w:szCs w:val="28"/>
              </w:rPr>
              <w:t>«</w:t>
            </w:r>
            <w:r w:rsidR="00B12083">
              <w:rPr>
                <w:sz w:val="28"/>
                <w:szCs w:val="28"/>
              </w:rPr>
              <w:t>26</w:t>
            </w:r>
            <w:r w:rsidRPr="00EF2B0A">
              <w:rPr>
                <w:sz w:val="28"/>
                <w:szCs w:val="28"/>
              </w:rPr>
              <w:t xml:space="preserve">» </w:t>
            </w:r>
            <w:r w:rsidR="00B12083">
              <w:rPr>
                <w:sz w:val="28"/>
                <w:szCs w:val="28"/>
              </w:rPr>
              <w:t xml:space="preserve">декабря </w:t>
            </w:r>
            <w:r w:rsidRPr="00EF2B0A">
              <w:rPr>
                <w:sz w:val="28"/>
                <w:szCs w:val="28"/>
              </w:rPr>
              <w:t>20</w:t>
            </w:r>
            <w:r w:rsidR="00B12083">
              <w:rPr>
                <w:sz w:val="28"/>
                <w:szCs w:val="28"/>
              </w:rPr>
              <w:t xml:space="preserve">22 </w:t>
            </w:r>
            <w:bookmarkStart w:id="0" w:name="_GoBack"/>
            <w:bookmarkEnd w:id="0"/>
            <w:r w:rsidRPr="00EF2B0A">
              <w:rPr>
                <w:sz w:val="28"/>
                <w:szCs w:val="28"/>
              </w:rPr>
              <w:t>г.</w:t>
            </w:r>
          </w:p>
          <w:p w14:paraId="1D290D8C" w14:textId="77777777" w:rsidR="0067149B" w:rsidRPr="00EF2B0A" w:rsidRDefault="0067149B" w:rsidP="00FE3340">
            <w:pPr>
              <w:jc w:val="right"/>
              <w:rPr>
                <w:sz w:val="28"/>
                <w:szCs w:val="28"/>
              </w:rPr>
            </w:pPr>
          </w:p>
        </w:tc>
      </w:tr>
    </w:tbl>
    <w:p w14:paraId="5D73FA9C" w14:textId="77777777" w:rsidR="0012286E" w:rsidRPr="00EF2B0A" w:rsidRDefault="0012286E" w:rsidP="0067149B">
      <w:pPr>
        <w:spacing w:line="360" w:lineRule="auto"/>
        <w:rPr>
          <w:caps/>
        </w:rPr>
      </w:pPr>
    </w:p>
    <w:p w14:paraId="456222EA" w14:textId="77777777" w:rsidR="0012286E" w:rsidRPr="00EF2B0A" w:rsidRDefault="0012286E" w:rsidP="0067149B">
      <w:pPr>
        <w:spacing w:line="360" w:lineRule="auto"/>
        <w:rPr>
          <w:caps/>
        </w:rPr>
      </w:pPr>
    </w:p>
    <w:p w14:paraId="60E24897" w14:textId="06568CD4" w:rsidR="0012286E" w:rsidRDefault="00DE49C3" w:rsidP="0067149B">
      <w:pPr>
        <w:spacing w:line="360" w:lineRule="auto"/>
        <w:jc w:val="center"/>
        <w:rPr>
          <w:b/>
          <w:caps/>
          <w:sz w:val="28"/>
          <w:szCs w:val="28"/>
        </w:rPr>
      </w:pPr>
      <w:r w:rsidRPr="00DE49C3">
        <w:rPr>
          <w:b/>
          <w:caps/>
          <w:sz w:val="28"/>
          <w:szCs w:val="28"/>
        </w:rPr>
        <w:t>Дедусенко Е.А.</w:t>
      </w:r>
    </w:p>
    <w:p w14:paraId="41656799" w14:textId="77777777" w:rsidR="00FB5C6F" w:rsidRPr="00DE49C3" w:rsidRDefault="00FB5C6F" w:rsidP="0067149B">
      <w:pPr>
        <w:spacing w:line="360" w:lineRule="auto"/>
        <w:jc w:val="center"/>
        <w:rPr>
          <w:b/>
          <w:bCs/>
          <w:caps/>
          <w:sz w:val="28"/>
          <w:szCs w:val="28"/>
        </w:rPr>
      </w:pPr>
    </w:p>
    <w:p w14:paraId="5613E5CD" w14:textId="11274B69" w:rsidR="004E21C2" w:rsidRDefault="00102AF3" w:rsidP="003D5A0D">
      <w:pPr>
        <w:spacing w:line="360" w:lineRule="auto"/>
        <w:jc w:val="center"/>
        <w:rPr>
          <w:rFonts w:eastAsia="TimesNewRomanPS-BoldMT"/>
          <w:b/>
          <w:bCs/>
          <w:sz w:val="28"/>
          <w:szCs w:val="28"/>
        </w:rPr>
      </w:pPr>
      <w:r w:rsidRPr="00102AF3">
        <w:rPr>
          <w:b/>
          <w:sz w:val="28"/>
          <w:szCs w:val="28"/>
        </w:rPr>
        <w:t>Экономика и управление гостиничными и ресторанными объектами</w:t>
      </w:r>
    </w:p>
    <w:p w14:paraId="7958F261" w14:textId="77777777" w:rsidR="00C44132" w:rsidRDefault="00C44132" w:rsidP="003D5A0D">
      <w:pPr>
        <w:spacing w:line="360" w:lineRule="auto"/>
        <w:jc w:val="center"/>
        <w:rPr>
          <w:rFonts w:eastAsia="TimesNewRomanPS-BoldMT"/>
          <w:b/>
          <w:bCs/>
          <w:sz w:val="28"/>
          <w:szCs w:val="28"/>
        </w:rPr>
      </w:pPr>
    </w:p>
    <w:p w14:paraId="1024C5FB" w14:textId="3077A746" w:rsidR="0012286E" w:rsidRPr="00EF2B0A" w:rsidRDefault="0012286E" w:rsidP="003D5A0D">
      <w:pPr>
        <w:spacing w:line="360" w:lineRule="auto"/>
        <w:jc w:val="center"/>
        <w:rPr>
          <w:b/>
          <w:sz w:val="28"/>
          <w:szCs w:val="28"/>
        </w:rPr>
      </w:pPr>
      <w:r w:rsidRPr="00EF2B0A">
        <w:rPr>
          <w:rFonts w:eastAsia="TimesNewRomanPS-BoldMT"/>
          <w:b/>
          <w:bCs/>
          <w:sz w:val="28"/>
          <w:szCs w:val="28"/>
        </w:rPr>
        <w:t>Рабочая п</w:t>
      </w:r>
      <w:r w:rsidRPr="00EF2B0A">
        <w:rPr>
          <w:b/>
          <w:sz w:val="28"/>
          <w:szCs w:val="28"/>
        </w:rPr>
        <w:t>рограмма дисциплины</w:t>
      </w:r>
    </w:p>
    <w:p w14:paraId="41DC1F39" w14:textId="77777777" w:rsidR="0012286E" w:rsidRPr="00EF2B0A" w:rsidRDefault="0012286E" w:rsidP="00FB5C6F">
      <w:pPr>
        <w:jc w:val="center"/>
        <w:rPr>
          <w:sz w:val="28"/>
          <w:szCs w:val="28"/>
        </w:rPr>
      </w:pPr>
      <w:r w:rsidRPr="00EF2B0A">
        <w:rPr>
          <w:sz w:val="28"/>
          <w:szCs w:val="28"/>
        </w:rPr>
        <w:t xml:space="preserve">для студентов, обучающихся по направлению подготовки </w:t>
      </w:r>
    </w:p>
    <w:p w14:paraId="26A7F4D8" w14:textId="77777777" w:rsidR="00CF6867" w:rsidRDefault="00CE0496" w:rsidP="00FB5C6F">
      <w:pPr>
        <w:jc w:val="center"/>
        <w:rPr>
          <w:sz w:val="28"/>
          <w:szCs w:val="28"/>
        </w:rPr>
      </w:pPr>
      <w:r w:rsidRPr="00CF6867">
        <w:rPr>
          <w:sz w:val="28"/>
          <w:szCs w:val="28"/>
        </w:rPr>
        <w:t>43</w:t>
      </w:r>
      <w:r w:rsidR="006B3019" w:rsidRPr="00CF6867">
        <w:rPr>
          <w:sz w:val="28"/>
          <w:szCs w:val="28"/>
        </w:rPr>
        <w:t>.03.</w:t>
      </w:r>
      <w:r w:rsidR="0012286E" w:rsidRPr="00CF6867">
        <w:rPr>
          <w:sz w:val="28"/>
          <w:szCs w:val="28"/>
        </w:rPr>
        <w:t>0</w:t>
      </w:r>
      <w:r w:rsidR="00CF6867" w:rsidRPr="00CF6867">
        <w:rPr>
          <w:sz w:val="28"/>
          <w:szCs w:val="28"/>
        </w:rPr>
        <w:t>3</w:t>
      </w:r>
      <w:r w:rsidR="0012286E" w:rsidRPr="00CF6867">
        <w:rPr>
          <w:sz w:val="28"/>
          <w:szCs w:val="28"/>
        </w:rPr>
        <w:t xml:space="preserve"> </w:t>
      </w:r>
      <w:r w:rsidR="00CF6867" w:rsidRPr="00CF6867">
        <w:rPr>
          <w:sz w:val="28"/>
          <w:szCs w:val="28"/>
        </w:rPr>
        <w:t xml:space="preserve">Гостиничное дело, </w:t>
      </w:r>
    </w:p>
    <w:p w14:paraId="3CE72DCF" w14:textId="77777777" w:rsidR="00E8248C" w:rsidRDefault="00CF6867" w:rsidP="00FB5C6F">
      <w:pPr>
        <w:jc w:val="center"/>
        <w:rPr>
          <w:sz w:val="28"/>
          <w:szCs w:val="28"/>
        </w:rPr>
      </w:pPr>
      <w:r w:rsidRPr="00CF6867">
        <w:rPr>
          <w:sz w:val="28"/>
          <w:szCs w:val="28"/>
        </w:rPr>
        <w:t>ОП "Управление гостиничным бизнесом",</w:t>
      </w:r>
    </w:p>
    <w:p w14:paraId="55846764" w14:textId="0BD5326C" w:rsidR="00CF6867" w:rsidRPr="00CF6867" w:rsidRDefault="00CF6867" w:rsidP="00FB5C6F">
      <w:pPr>
        <w:jc w:val="center"/>
        <w:rPr>
          <w:sz w:val="28"/>
          <w:szCs w:val="28"/>
        </w:rPr>
      </w:pPr>
      <w:r w:rsidRPr="00CF6867">
        <w:rPr>
          <w:sz w:val="28"/>
          <w:szCs w:val="28"/>
        </w:rPr>
        <w:t xml:space="preserve"> профиль "Управление гостиничным бизнесом"</w:t>
      </w:r>
    </w:p>
    <w:p w14:paraId="76386276" w14:textId="47AE86B2" w:rsidR="00625666" w:rsidRDefault="00625666" w:rsidP="00CF6867">
      <w:pPr>
        <w:spacing w:line="360" w:lineRule="auto"/>
        <w:jc w:val="center"/>
      </w:pPr>
    </w:p>
    <w:p w14:paraId="0D72261F" w14:textId="77777777" w:rsidR="00C44132" w:rsidRPr="00EF2B0A" w:rsidRDefault="00C44132" w:rsidP="00CF6867">
      <w:pPr>
        <w:spacing w:line="360" w:lineRule="auto"/>
        <w:jc w:val="center"/>
      </w:pPr>
    </w:p>
    <w:p w14:paraId="12D852A5" w14:textId="77777777" w:rsidR="006C655B" w:rsidRDefault="006C655B" w:rsidP="006C655B">
      <w:pPr>
        <w:tabs>
          <w:tab w:val="left" w:pos="709"/>
          <w:tab w:val="left" w:pos="993"/>
        </w:tabs>
        <w:spacing w:line="276" w:lineRule="auto"/>
        <w:jc w:val="center"/>
        <w:rPr>
          <w:i/>
          <w:sz w:val="28"/>
          <w:szCs w:val="26"/>
        </w:rPr>
      </w:pPr>
      <w:r>
        <w:rPr>
          <w:i/>
          <w:sz w:val="28"/>
          <w:szCs w:val="26"/>
        </w:rPr>
        <w:t>Рекомендовано Ученым советом Факультета экономики и бизнеса</w:t>
      </w:r>
    </w:p>
    <w:p w14:paraId="0FE73852" w14:textId="77777777" w:rsidR="006C655B" w:rsidRDefault="006C655B" w:rsidP="006C655B">
      <w:pPr>
        <w:pStyle w:val="aa"/>
        <w:spacing w:after="0" w:line="276" w:lineRule="auto"/>
        <w:ind w:left="765" w:right="1072"/>
        <w:jc w:val="center"/>
        <w:rPr>
          <w:i/>
          <w:iCs/>
          <w:sz w:val="28"/>
          <w:szCs w:val="28"/>
        </w:rPr>
      </w:pPr>
      <w:r>
        <w:rPr>
          <w:i/>
          <w:iCs/>
          <w:sz w:val="28"/>
          <w:szCs w:val="28"/>
        </w:rPr>
        <w:t>(протокол № 25 от «21» декабря 2022 г.)</w:t>
      </w:r>
    </w:p>
    <w:p w14:paraId="346853FE" w14:textId="77777777" w:rsidR="006C655B" w:rsidRDefault="006C655B" w:rsidP="006C655B">
      <w:pPr>
        <w:pStyle w:val="aa"/>
        <w:spacing w:after="0" w:line="276" w:lineRule="auto"/>
        <w:ind w:left="765" w:right="1072"/>
        <w:jc w:val="center"/>
        <w:rPr>
          <w:i/>
          <w:iCs/>
          <w:sz w:val="28"/>
          <w:szCs w:val="28"/>
        </w:rPr>
      </w:pPr>
    </w:p>
    <w:p w14:paraId="216B0593" w14:textId="77777777" w:rsidR="006C655B" w:rsidRDefault="006C655B" w:rsidP="006C655B">
      <w:pPr>
        <w:tabs>
          <w:tab w:val="left" w:pos="709"/>
          <w:tab w:val="left" w:pos="993"/>
        </w:tabs>
        <w:spacing w:line="276" w:lineRule="auto"/>
        <w:jc w:val="center"/>
        <w:rPr>
          <w:i/>
          <w:sz w:val="28"/>
          <w:szCs w:val="26"/>
        </w:rPr>
      </w:pPr>
      <w:r>
        <w:rPr>
          <w:i/>
          <w:sz w:val="28"/>
          <w:szCs w:val="26"/>
        </w:rPr>
        <w:t>Одобрено на заседании учебно-научного Департамента туризма и гостиничного бизнеса</w:t>
      </w:r>
    </w:p>
    <w:p w14:paraId="21C1AB20" w14:textId="77777777" w:rsidR="006C655B" w:rsidRDefault="006C655B" w:rsidP="006C655B">
      <w:pPr>
        <w:pStyle w:val="aa"/>
        <w:spacing w:after="0" w:line="276" w:lineRule="auto"/>
        <w:ind w:left="765" w:right="1072"/>
        <w:jc w:val="center"/>
        <w:rPr>
          <w:i/>
          <w:sz w:val="28"/>
          <w:szCs w:val="28"/>
        </w:rPr>
      </w:pPr>
      <w:r>
        <w:rPr>
          <w:i/>
          <w:sz w:val="28"/>
          <w:szCs w:val="28"/>
        </w:rPr>
        <w:t>(Протокол № 6 от «14» декабря 2022 г.)</w:t>
      </w:r>
    </w:p>
    <w:p w14:paraId="28029850" w14:textId="77777777" w:rsidR="0067149B" w:rsidRPr="00EF2B0A" w:rsidRDefault="0067149B" w:rsidP="0067149B">
      <w:pPr>
        <w:tabs>
          <w:tab w:val="left" w:pos="709"/>
          <w:tab w:val="left" w:pos="993"/>
        </w:tabs>
        <w:jc w:val="center"/>
        <w:rPr>
          <w:i/>
          <w:sz w:val="26"/>
          <w:szCs w:val="26"/>
        </w:rPr>
      </w:pPr>
    </w:p>
    <w:p w14:paraId="069A1054" w14:textId="77777777" w:rsidR="0067149B" w:rsidRDefault="0067149B" w:rsidP="003D5A0D">
      <w:pPr>
        <w:spacing w:line="360" w:lineRule="auto"/>
        <w:jc w:val="center"/>
      </w:pPr>
    </w:p>
    <w:p w14:paraId="3F27A828" w14:textId="24A2064C" w:rsidR="003F6F95" w:rsidRDefault="003F6F95" w:rsidP="003D5A0D">
      <w:pPr>
        <w:spacing w:line="360" w:lineRule="auto"/>
        <w:jc w:val="center"/>
      </w:pPr>
    </w:p>
    <w:p w14:paraId="5CA0915A" w14:textId="77777777" w:rsidR="00C44132" w:rsidRPr="00EF2B0A" w:rsidRDefault="00C44132" w:rsidP="003D5A0D">
      <w:pPr>
        <w:spacing w:line="360" w:lineRule="auto"/>
        <w:jc w:val="center"/>
      </w:pPr>
    </w:p>
    <w:p w14:paraId="5F712322" w14:textId="77777777" w:rsidR="0067149B" w:rsidRPr="00EF2B0A" w:rsidRDefault="0067149B" w:rsidP="0067149B">
      <w:pPr>
        <w:spacing w:line="360" w:lineRule="auto"/>
        <w:jc w:val="center"/>
        <w:rPr>
          <w:b/>
          <w:bCs/>
          <w:caps/>
          <w:sz w:val="28"/>
          <w:szCs w:val="28"/>
        </w:rPr>
      </w:pPr>
      <w:r w:rsidRPr="00EF2B0A">
        <w:rPr>
          <w:b/>
          <w:bCs/>
          <w:sz w:val="28"/>
          <w:szCs w:val="28"/>
        </w:rPr>
        <w:t>Москва</w:t>
      </w:r>
      <w:r w:rsidRPr="00EF2B0A">
        <w:rPr>
          <w:b/>
          <w:bCs/>
          <w:caps/>
          <w:sz w:val="28"/>
          <w:szCs w:val="28"/>
        </w:rPr>
        <w:t xml:space="preserve"> 202</w:t>
      </w:r>
      <w:r w:rsidR="00FE3340" w:rsidRPr="00EF2B0A">
        <w:rPr>
          <w:b/>
          <w:bCs/>
          <w:caps/>
          <w:sz w:val="28"/>
          <w:szCs w:val="28"/>
        </w:rPr>
        <w:t>2</w:t>
      </w:r>
    </w:p>
    <w:p w14:paraId="47215BA1" w14:textId="77777777" w:rsidR="003F6F95" w:rsidRDefault="003F6F95" w:rsidP="00A420EA">
      <w:pPr>
        <w:spacing w:line="360" w:lineRule="auto"/>
        <w:jc w:val="center"/>
        <w:rPr>
          <w:b/>
          <w:bCs/>
          <w:caps/>
          <w:sz w:val="28"/>
          <w:szCs w:val="28"/>
        </w:rPr>
      </w:pPr>
    </w:p>
    <w:p w14:paraId="125DA72C" w14:textId="6ED0E48F" w:rsidR="003674A5" w:rsidRPr="006821E7" w:rsidRDefault="003674A5" w:rsidP="00A420EA">
      <w:pPr>
        <w:spacing w:line="360" w:lineRule="auto"/>
        <w:jc w:val="center"/>
        <w:rPr>
          <w:b/>
          <w:sz w:val="28"/>
          <w:szCs w:val="28"/>
        </w:rPr>
      </w:pPr>
      <w:r w:rsidRPr="006821E7">
        <w:rPr>
          <w:b/>
          <w:sz w:val="28"/>
          <w:szCs w:val="28"/>
        </w:rPr>
        <w:t>Содержание</w:t>
      </w: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EF2B0A" w:rsidRPr="006821E7" w14:paraId="44865C15" w14:textId="77777777" w:rsidTr="00A029A6">
        <w:tc>
          <w:tcPr>
            <w:tcW w:w="8395" w:type="dxa"/>
            <w:shd w:val="clear" w:color="auto" w:fill="auto"/>
          </w:tcPr>
          <w:p w14:paraId="2DE2F1F7" w14:textId="77777777" w:rsidR="003674A5" w:rsidRPr="006821E7" w:rsidRDefault="003674A5" w:rsidP="00CA7AB2">
            <w:pPr>
              <w:rPr>
                <w:rFonts w:eastAsia="Calibri"/>
                <w:sz w:val="28"/>
                <w:szCs w:val="28"/>
              </w:rPr>
            </w:pPr>
            <w:r w:rsidRPr="006821E7">
              <w:rPr>
                <w:rFonts w:eastAsia="Calibri"/>
                <w:sz w:val="28"/>
                <w:szCs w:val="28"/>
              </w:rPr>
              <w:t>1. Наименование дисциплины</w:t>
            </w:r>
          </w:p>
        </w:tc>
        <w:tc>
          <w:tcPr>
            <w:tcW w:w="810" w:type="dxa"/>
            <w:shd w:val="clear" w:color="auto" w:fill="auto"/>
          </w:tcPr>
          <w:p w14:paraId="7669664C" w14:textId="62039B1B" w:rsidR="003674A5" w:rsidRPr="006821E7" w:rsidRDefault="009C5A39" w:rsidP="002D6572">
            <w:pPr>
              <w:jc w:val="center"/>
              <w:rPr>
                <w:rFonts w:eastAsia="Calibri"/>
                <w:sz w:val="28"/>
                <w:szCs w:val="28"/>
              </w:rPr>
            </w:pPr>
            <w:r>
              <w:rPr>
                <w:rFonts w:eastAsia="Calibri"/>
                <w:sz w:val="28"/>
                <w:szCs w:val="28"/>
              </w:rPr>
              <w:t>3</w:t>
            </w:r>
          </w:p>
        </w:tc>
      </w:tr>
      <w:tr w:rsidR="00EF2B0A" w:rsidRPr="006821E7" w14:paraId="75FB83C0" w14:textId="77777777" w:rsidTr="00A029A6">
        <w:tc>
          <w:tcPr>
            <w:tcW w:w="8395" w:type="dxa"/>
            <w:shd w:val="clear" w:color="auto" w:fill="auto"/>
          </w:tcPr>
          <w:p w14:paraId="71876FD0" w14:textId="77777777" w:rsidR="003674A5" w:rsidRPr="006821E7" w:rsidRDefault="003674A5" w:rsidP="008469B2">
            <w:pPr>
              <w:rPr>
                <w:rFonts w:eastAsia="Calibri"/>
                <w:sz w:val="28"/>
                <w:szCs w:val="28"/>
              </w:rPr>
            </w:pPr>
            <w:r w:rsidRPr="006821E7">
              <w:rPr>
                <w:rFonts w:eastAsia="Calibri"/>
                <w:sz w:val="28"/>
                <w:szCs w:val="28"/>
              </w:rPr>
              <w:t xml:space="preserve">2. Перечень планируемых результатов освоения образовательной программы </w:t>
            </w:r>
            <w:r w:rsidR="00A420EA" w:rsidRPr="006821E7">
              <w:rPr>
                <w:rFonts w:eastAsia="Calibri"/>
                <w:sz w:val="28"/>
                <w:szCs w:val="28"/>
              </w:rPr>
              <w:t xml:space="preserve">(перечень компетенций) </w:t>
            </w:r>
            <w:r w:rsidRPr="006821E7">
              <w:rPr>
                <w:rFonts w:eastAsia="Calibri"/>
                <w:sz w:val="28"/>
                <w:szCs w:val="28"/>
              </w:rPr>
              <w:t>с указанием индикаторов их достижения</w:t>
            </w:r>
            <w:r w:rsidR="008469B2" w:rsidRPr="006821E7">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74478192" w:rsidR="003674A5" w:rsidRPr="006821E7" w:rsidRDefault="009C5A39" w:rsidP="002D6572">
            <w:pPr>
              <w:jc w:val="center"/>
              <w:rPr>
                <w:rFonts w:eastAsia="Calibri"/>
                <w:sz w:val="28"/>
                <w:szCs w:val="28"/>
              </w:rPr>
            </w:pPr>
            <w:r>
              <w:rPr>
                <w:rFonts w:eastAsia="Calibri"/>
                <w:sz w:val="28"/>
                <w:szCs w:val="28"/>
              </w:rPr>
              <w:t>3</w:t>
            </w:r>
          </w:p>
        </w:tc>
      </w:tr>
      <w:tr w:rsidR="00EF2B0A" w:rsidRPr="006821E7" w14:paraId="43AB056F" w14:textId="77777777" w:rsidTr="00A029A6">
        <w:tc>
          <w:tcPr>
            <w:tcW w:w="8395" w:type="dxa"/>
            <w:shd w:val="clear" w:color="auto" w:fill="auto"/>
          </w:tcPr>
          <w:p w14:paraId="4CFA40C7" w14:textId="77777777" w:rsidR="003674A5" w:rsidRPr="006821E7" w:rsidRDefault="003674A5" w:rsidP="00CA7AB2">
            <w:pPr>
              <w:keepNext/>
              <w:rPr>
                <w:rFonts w:eastAsia="Calibri"/>
                <w:sz w:val="28"/>
                <w:szCs w:val="28"/>
              </w:rPr>
            </w:pPr>
            <w:r w:rsidRPr="006821E7">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6F2B319C" w:rsidR="003674A5" w:rsidRPr="006821E7" w:rsidRDefault="009C5A39" w:rsidP="002D6572">
            <w:pPr>
              <w:keepNext/>
              <w:jc w:val="center"/>
              <w:rPr>
                <w:rFonts w:eastAsia="Calibri"/>
                <w:sz w:val="28"/>
                <w:szCs w:val="28"/>
              </w:rPr>
            </w:pPr>
            <w:r>
              <w:rPr>
                <w:rFonts w:eastAsia="Calibri"/>
                <w:sz w:val="28"/>
                <w:szCs w:val="28"/>
              </w:rPr>
              <w:t>4</w:t>
            </w:r>
          </w:p>
        </w:tc>
      </w:tr>
      <w:tr w:rsidR="00EF2B0A" w:rsidRPr="006821E7" w14:paraId="4FADC571" w14:textId="77777777" w:rsidTr="00A029A6">
        <w:tc>
          <w:tcPr>
            <w:tcW w:w="8395" w:type="dxa"/>
            <w:shd w:val="clear" w:color="auto" w:fill="auto"/>
          </w:tcPr>
          <w:p w14:paraId="12FC4A05" w14:textId="77777777" w:rsidR="003674A5" w:rsidRPr="006821E7" w:rsidRDefault="003674A5" w:rsidP="00CA7AB2">
            <w:pPr>
              <w:keepNext/>
              <w:rPr>
                <w:rFonts w:eastAsia="Calibri"/>
                <w:sz w:val="28"/>
                <w:szCs w:val="28"/>
              </w:rPr>
            </w:pPr>
            <w:r w:rsidRPr="006821E7">
              <w:rPr>
                <w:rFonts w:eastAsia="Calibri"/>
                <w:bCs/>
                <w:sz w:val="28"/>
                <w:szCs w:val="28"/>
              </w:rPr>
              <w:t>4. Объем дисциплины</w:t>
            </w:r>
            <w:r w:rsidR="00677626" w:rsidRPr="006821E7">
              <w:rPr>
                <w:rFonts w:eastAsia="Calibri"/>
                <w:bCs/>
                <w:sz w:val="28"/>
                <w:szCs w:val="28"/>
              </w:rPr>
              <w:t xml:space="preserve"> </w:t>
            </w:r>
            <w:r w:rsidRPr="006821E7">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39069FE6" w:rsidR="003674A5" w:rsidRPr="006821E7" w:rsidRDefault="009C5A39" w:rsidP="002D6572">
            <w:pPr>
              <w:keepNext/>
              <w:jc w:val="center"/>
              <w:rPr>
                <w:rFonts w:eastAsia="Calibri"/>
                <w:sz w:val="28"/>
                <w:szCs w:val="28"/>
              </w:rPr>
            </w:pPr>
            <w:r>
              <w:rPr>
                <w:rFonts w:eastAsia="Calibri"/>
                <w:sz w:val="28"/>
                <w:szCs w:val="28"/>
              </w:rPr>
              <w:t>4</w:t>
            </w:r>
          </w:p>
        </w:tc>
      </w:tr>
      <w:tr w:rsidR="00EF2B0A" w:rsidRPr="006821E7" w14:paraId="63A5ACB5" w14:textId="77777777" w:rsidTr="00A029A6">
        <w:tc>
          <w:tcPr>
            <w:tcW w:w="8395" w:type="dxa"/>
            <w:shd w:val="clear" w:color="auto" w:fill="auto"/>
          </w:tcPr>
          <w:p w14:paraId="587C64FA" w14:textId="77777777" w:rsidR="003674A5" w:rsidRPr="006821E7" w:rsidRDefault="003674A5" w:rsidP="00CA7AB2">
            <w:pPr>
              <w:keepNext/>
              <w:rPr>
                <w:rFonts w:eastAsia="Calibri"/>
                <w:sz w:val="28"/>
                <w:szCs w:val="28"/>
              </w:rPr>
            </w:pPr>
            <w:r w:rsidRPr="006821E7">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238BDF4E" w:rsidR="003674A5" w:rsidRPr="006821E7" w:rsidRDefault="009C5A39" w:rsidP="002D6572">
            <w:pPr>
              <w:keepNext/>
              <w:jc w:val="center"/>
              <w:rPr>
                <w:rFonts w:eastAsia="Calibri"/>
                <w:sz w:val="28"/>
                <w:szCs w:val="28"/>
              </w:rPr>
            </w:pPr>
            <w:r>
              <w:rPr>
                <w:rFonts w:eastAsia="Calibri"/>
                <w:sz w:val="28"/>
                <w:szCs w:val="28"/>
              </w:rPr>
              <w:t>5</w:t>
            </w:r>
          </w:p>
        </w:tc>
      </w:tr>
      <w:tr w:rsidR="00EF2B0A" w:rsidRPr="006821E7" w14:paraId="72954B3C" w14:textId="77777777" w:rsidTr="00A029A6">
        <w:tc>
          <w:tcPr>
            <w:tcW w:w="8395" w:type="dxa"/>
            <w:shd w:val="clear" w:color="auto" w:fill="auto"/>
          </w:tcPr>
          <w:p w14:paraId="65DF7B10" w14:textId="77777777" w:rsidR="003674A5" w:rsidRPr="006821E7" w:rsidRDefault="003674A5" w:rsidP="00CA7AB2">
            <w:pPr>
              <w:keepNext/>
              <w:rPr>
                <w:rFonts w:eastAsia="Calibri"/>
                <w:bCs/>
                <w:sz w:val="28"/>
                <w:szCs w:val="28"/>
              </w:rPr>
            </w:pPr>
            <w:r w:rsidRPr="006821E7">
              <w:rPr>
                <w:rFonts w:eastAsia="Calibri"/>
                <w:bCs/>
                <w:sz w:val="28"/>
                <w:szCs w:val="28"/>
              </w:rPr>
              <w:t>5.1. Содержание дисциплины</w:t>
            </w:r>
          </w:p>
        </w:tc>
        <w:tc>
          <w:tcPr>
            <w:tcW w:w="810" w:type="dxa"/>
            <w:shd w:val="clear" w:color="auto" w:fill="auto"/>
          </w:tcPr>
          <w:p w14:paraId="4980F073" w14:textId="6806B962" w:rsidR="003674A5" w:rsidRPr="006821E7" w:rsidRDefault="009C5A39" w:rsidP="002D6572">
            <w:pPr>
              <w:keepNext/>
              <w:jc w:val="center"/>
              <w:rPr>
                <w:rFonts w:eastAsia="Calibri"/>
                <w:sz w:val="28"/>
                <w:szCs w:val="28"/>
              </w:rPr>
            </w:pPr>
            <w:r>
              <w:rPr>
                <w:rFonts w:eastAsia="Calibri"/>
                <w:sz w:val="28"/>
                <w:szCs w:val="28"/>
              </w:rPr>
              <w:t>5</w:t>
            </w:r>
          </w:p>
        </w:tc>
      </w:tr>
      <w:tr w:rsidR="00EF2B0A" w:rsidRPr="006821E7" w14:paraId="721366C3" w14:textId="77777777" w:rsidTr="00A029A6">
        <w:tc>
          <w:tcPr>
            <w:tcW w:w="8395" w:type="dxa"/>
            <w:shd w:val="clear" w:color="auto" w:fill="auto"/>
          </w:tcPr>
          <w:p w14:paraId="6474265E" w14:textId="77777777" w:rsidR="003674A5" w:rsidRPr="006821E7" w:rsidRDefault="003674A5" w:rsidP="00CA7AB2">
            <w:pPr>
              <w:keepNext/>
              <w:rPr>
                <w:rFonts w:eastAsia="Calibri"/>
                <w:bCs/>
                <w:sz w:val="28"/>
                <w:szCs w:val="28"/>
              </w:rPr>
            </w:pPr>
            <w:r w:rsidRPr="006821E7">
              <w:rPr>
                <w:rFonts w:eastAsia="Calibri"/>
                <w:sz w:val="28"/>
                <w:szCs w:val="28"/>
              </w:rPr>
              <w:t xml:space="preserve">5.2. </w:t>
            </w:r>
            <w:proofErr w:type="spellStart"/>
            <w:r w:rsidRPr="006821E7">
              <w:rPr>
                <w:rFonts w:eastAsia="Calibri"/>
                <w:sz w:val="28"/>
                <w:szCs w:val="28"/>
              </w:rPr>
              <w:t>Учебно</w:t>
            </w:r>
            <w:proofErr w:type="spellEnd"/>
            <w:r w:rsidRPr="006821E7">
              <w:rPr>
                <w:rFonts w:eastAsia="Calibri"/>
                <w:sz w:val="28"/>
                <w:szCs w:val="28"/>
              </w:rPr>
              <w:t xml:space="preserve"> – тематический план</w:t>
            </w:r>
          </w:p>
        </w:tc>
        <w:tc>
          <w:tcPr>
            <w:tcW w:w="810" w:type="dxa"/>
            <w:shd w:val="clear" w:color="auto" w:fill="auto"/>
          </w:tcPr>
          <w:p w14:paraId="56F0E1CD" w14:textId="522AAB0D" w:rsidR="003674A5" w:rsidRPr="006821E7" w:rsidRDefault="009C5A39" w:rsidP="002D6572">
            <w:pPr>
              <w:keepNext/>
              <w:jc w:val="center"/>
              <w:rPr>
                <w:rFonts w:eastAsia="Calibri"/>
                <w:sz w:val="28"/>
                <w:szCs w:val="28"/>
              </w:rPr>
            </w:pPr>
            <w:r>
              <w:rPr>
                <w:rFonts w:eastAsia="Calibri"/>
                <w:sz w:val="28"/>
                <w:szCs w:val="28"/>
              </w:rPr>
              <w:t>6</w:t>
            </w:r>
          </w:p>
        </w:tc>
      </w:tr>
      <w:tr w:rsidR="00EF2B0A" w:rsidRPr="006821E7" w14:paraId="4DC53793" w14:textId="77777777" w:rsidTr="00A029A6">
        <w:tc>
          <w:tcPr>
            <w:tcW w:w="8395" w:type="dxa"/>
            <w:shd w:val="clear" w:color="auto" w:fill="auto"/>
          </w:tcPr>
          <w:p w14:paraId="6D5A3941" w14:textId="77777777" w:rsidR="003674A5" w:rsidRPr="006821E7" w:rsidRDefault="003674A5" w:rsidP="00CA7AB2">
            <w:pPr>
              <w:keepNext/>
              <w:rPr>
                <w:rFonts w:eastAsia="Calibri"/>
                <w:bCs/>
                <w:sz w:val="28"/>
                <w:szCs w:val="28"/>
              </w:rPr>
            </w:pPr>
            <w:r w:rsidRPr="006821E7">
              <w:rPr>
                <w:rFonts w:eastAsia="Calibri"/>
                <w:sz w:val="28"/>
                <w:szCs w:val="28"/>
              </w:rPr>
              <w:t>5.3. Содержание семинаров, практических занятий</w:t>
            </w:r>
          </w:p>
        </w:tc>
        <w:tc>
          <w:tcPr>
            <w:tcW w:w="810" w:type="dxa"/>
            <w:shd w:val="clear" w:color="auto" w:fill="auto"/>
          </w:tcPr>
          <w:p w14:paraId="39535A8A" w14:textId="208C98B8" w:rsidR="003674A5" w:rsidRPr="006821E7" w:rsidRDefault="009C5A39" w:rsidP="002D6572">
            <w:pPr>
              <w:keepNext/>
              <w:jc w:val="center"/>
              <w:rPr>
                <w:rFonts w:eastAsia="Calibri"/>
                <w:sz w:val="28"/>
                <w:szCs w:val="28"/>
              </w:rPr>
            </w:pPr>
            <w:r>
              <w:rPr>
                <w:rFonts w:eastAsia="Calibri"/>
                <w:sz w:val="28"/>
                <w:szCs w:val="28"/>
              </w:rPr>
              <w:t>7</w:t>
            </w:r>
          </w:p>
        </w:tc>
      </w:tr>
      <w:tr w:rsidR="00EF2B0A" w:rsidRPr="006821E7" w14:paraId="7B02DEF9" w14:textId="77777777" w:rsidTr="00A029A6">
        <w:tc>
          <w:tcPr>
            <w:tcW w:w="8395" w:type="dxa"/>
            <w:shd w:val="clear" w:color="auto" w:fill="auto"/>
          </w:tcPr>
          <w:p w14:paraId="21F1DB45" w14:textId="77777777" w:rsidR="003674A5" w:rsidRPr="006821E7" w:rsidRDefault="003674A5" w:rsidP="00CA7AB2">
            <w:pPr>
              <w:keepNext/>
              <w:rPr>
                <w:rFonts w:eastAsia="Calibri"/>
                <w:bCs/>
                <w:sz w:val="28"/>
                <w:szCs w:val="28"/>
              </w:rPr>
            </w:pPr>
            <w:r w:rsidRPr="006821E7">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4E6E6786" w:rsidR="003674A5" w:rsidRPr="006821E7" w:rsidRDefault="009C5A39" w:rsidP="002D6572">
            <w:pPr>
              <w:keepNext/>
              <w:jc w:val="center"/>
              <w:rPr>
                <w:rFonts w:eastAsia="Calibri"/>
                <w:sz w:val="28"/>
                <w:szCs w:val="28"/>
              </w:rPr>
            </w:pPr>
            <w:r>
              <w:rPr>
                <w:rFonts w:eastAsia="Calibri"/>
                <w:sz w:val="28"/>
                <w:szCs w:val="28"/>
              </w:rPr>
              <w:t>9</w:t>
            </w:r>
          </w:p>
        </w:tc>
      </w:tr>
      <w:tr w:rsidR="00EF2B0A" w:rsidRPr="006821E7" w14:paraId="2AF7DC7E" w14:textId="77777777" w:rsidTr="00A029A6">
        <w:tc>
          <w:tcPr>
            <w:tcW w:w="8395" w:type="dxa"/>
            <w:shd w:val="clear" w:color="auto" w:fill="auto"/>
          </w:tcPr>
          <w:p w14:paraId="3830E62D" w14:textId="77777777" w:rsidR="003674A5" w:rsidRPr="006821E7" w:rsidRDefault="003674A5" w:rsidP="00CA7AB2">
            <w:pPr>
              <w:keepNext/>
              <w:rPr>
                <w:rFonts w:eastAsia="Calibri"/>
                <w:bCs/>
                <w:sz w:val="28"/>
                <w:szCs w:val="28"/>
              </w:rPr>
            </w:pPr>
            <w:r w:rsidRPr="006821E7">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173473ED" w:rsidR="003674A5" w:rsidRPr="006821E7" w:rsidRDefault="009C5A39" w:rsidP="002D6572">
            <w:pPr>
              <w:keepNext/>
              <w:jc w:val="center"/>
              <w:rPr>
                <w:rFonts w:eastAsia="Calibri"/>
                <w:sz w:val="28"/>
                <w:szCs w:val="28"/>
              </w:rPr>
            </w:pPr>
            <w:r>
              <w:rPr>
                <w:rFonts w:eastAsia="Calibri"/>
                <w:sz w:val="28"/>
                <w:szCs w:val="28"/>
              </w:rPr>
              <w:t>9</w:t>
            </w:r>
          </w:p>
        </w:tc>
      </w:tr>
      <w:tr w:rsidR="00EF2B0A" w:rsidRPr="006821E7" w14:paraId="3671C36B" w14:textId="77777777" w:rsidTr="00A029A6">
        <w:tc>
          <w:tcPr>
            <w:tcW w:w="8395" w:type="dxa"/>
            <w:shd w:val="clear" w:color="auto" w:fill="auto"/>
          </w:tcPr>
          <w:p w14:paraId="01D29230" w14:textId="77777777" w:rsidR="003674A5" w:rsidRPr="006821E7" w:rsidRDefault="003674A5" w:rsidP="00CA7AB2">
            <w:pPr>
              <w:keepNext/>
              <w:rPr>
                <w:rFonts w:eastAsia="Calibri"/>
                <w:bCs/>
                <w:sz w:val="28"/>
                <w:szCs w:val="28"/>
              </w:rPr>
            </w:pPr>
            <w:r w:rsidRPr="006821E7">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7C30E0ED" w:rsidR="003674A5" w:rsidRPr="006821E7" w:rsidRDefault="002D6572" w:rsidP="002D6572">
            <w:pPr>
              <w:keepNext/>
              <w:jc w:val="center"/>
              <w:rPr>
                <w:rFonts w:eastAsia="Calibri"/>
                <w:sz w:val="28"/>
                <w:szCs w:val="28"/>
              </w:rPr>
            </w:pPr>
            <w:r>
              <w:rPr>
                <w:rFonts w:eastAsia="Calibri"/>
                <w:sz w:val="28"/>
                <w:szCs w:val="28"/>
              </w:rPr>
              <w:t>10</w:t>
            </w:r>
          </w:p>
        </w:tc>
      </w:tr>
      <w:tr w:rsidR="00EF2B0A" w:rsidRPr="006821E7" w14:paraId="5896C95B" w14:textId="77777777" w:rsidTr="00A029A6">
        <w:tc>
          <w:tcPr>
            <w:tcW w:w="8395" w:type="dxa"/>
            <w:shd w:val="clear" w:color="auto" w:fill="auto"/>
          </w:tcPr>
          <w:p w14:paraId="4562A6AB" w14:textId="77777777" w:rsidR="003674A5" w:rsidRPr="006821E7" w:rsidRDefault="003674A5" w:rsidP="00CA7AB2">
            <w:pPr>
              <w:jc w:val="both"/>
              <w:rPr>
                <w:rFonts w:eastAsia="Calibri"/>
                <w:sz w:val="28"/>
                <w:szCs w:val="28"/>
              </w:rPr>
            </w:pPr>
            <w:r w:rsidRPr="006821E7">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2403ADD4" w:rsidR="003674A5" w:rsidRPr="006821E7" w:rsidRDefault="002D6572" w:rsidP="002D6572">
            <w:pPr>
              <w:keepNext/>
              <w:jc w:val="center"/>
              <w:rPr>
                <w:rFonts w:eastAsia="Calibri"/>
                <w:sz w:val="28"/>
                <w:szCs w:val="28"/>
              </w:rPr>
            </w:pPr>
            <w:r>
              <w:rPr>
                <w:rFonts w:eastAsia="Calibri"/>
                <w:sz w:val="28"/>
                <w:szCs w:val="28"/>
              </w:rPr>
              <w:t>12</w:t>
            </w:r>
          </w:p>
        </w:tc>
      </w:tr>
      <w:tr w:rsidR="00EF2B0A" w:rsidRPr="006821E7" w14:paraId="571E7906" w14:textId="77777777" w:rsidTr="00A029A6">
        <w:tc>
          <w:tcPr>
            <w:tcW w:w="8395" w:type="dxa"/>
            <w:shd w:val="clear" w:color="auto" w:fill="auto"/>
          </w:tcPr>
          <w:p w14:paraId="2BB786FF" w14:textId="77777777" w:rsidR="003674A5" w:rsidRPr="006821E7" w:rsidRDefault="003674A5" w:rsidP="00CA7AB2">
            <w:pPr>
              <w:jc w:val="both"/>
              <w:rPr>
                <w:rFonts w:eastAsia="Calibri"/>
                <w:sz w:val="28"/>
                <w:szCs w:val="28"/>
              </w:rPr>
            </w:pPr>
            <w:r w:rsidRPr="006821E7">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3AC29D6F" w14:textId="7A5D5665" w:rsidR="003674A5" w:rsidRPr="006821E7" w:rsidRDefault="002D6572" w:rsidP="002D6572">
            <w:pPr>
              <w:keepNext/>
              <w:jc w:val="center"/>
              <w:rPr>
                <w:rFonts w:eastAsia="Calibri"/>
                <w:sz w:val="28"/>
                <w:szCs w:val="28"/>
              </w:rPr>
            </w:pPr>
            <w:r>
              <w:rPr>
                <w:rFonts w:eastAsia="Calibri"/>
                <w:sz w:val="28"/>
                <w:szCs w:val="28"/>
              </w:rPr>
              <w:t>18</w:t>
            </w:r>
          </w:p>
        </w:tc>
      </w:tr>
      <w:tr w:rsidR="00EF2B0A" w:rsidRPr="006821E7" w14:paraId="0521E494" w14:textId="77777777" w:rsidTr="00A029A6">
        <w:tc>
          <w:tcPr>
            <w:tcW w:w="8395" w:type="dxa"/>
            <w:shd w:val="clear" w:color="auto" w:fill="auto"/>
          </w:tcPr>
          <w:p w14:paraId="4715C2E1" w14:textId="77777777" w:rsidR="003674A5" w:rsidRPr="006821E7" w:rsidRDefault="003674A5" w:rsidP="00CA7AB2">
            <w:pPr>
              <w:jc w:val="both"/>
              <w:rPr>
                <w:rFonts w:eastAsia="Calibri"/>
                <w:sz w:val="28"/>
                <w:szCs w:val="28"/>
              </w:rPr>
            </w:pPr>
            <w:r w:rsidRPr="006821E7">
              <w:rPr>
                <w:sz w:val="28"/>
                <w:szCs w:val="28"/>
              </w:rPr>
              <w:t>9. П</w:t>
            </w:r>
            <w:r w:rsidRPr="006821E7">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02CB331C" w:rsidR="003674A5" w:rsidRPr="006821E7" w:rsidRDefault="002D6572" w:rsidP="002D6572">
            <w:pPr>
              <w:keepNext/>
              <w:jc w:val="center"/>
              <w:rPr>
                <w:rFonts w:eastAsia="Calibri"/>
                <w:sz w:val="28"/>
                <w:szCs w:val="28"/>
              </w:rPr>
            </w:pPr>
            <w:r>
              <w:rPr>
                <w:rFonts w:eastAsia="Calibri"/>
                <w:sz w:val="28"/>
                <w:szCs w:val="28"/>
              </w:rPr>
              <w:t>20</w:t>
            </w:r>
          </w:p>
        </w:tc>
      </w:tr>
      <w:tr w:rsidR="00EF2B0A" w:rsidRPr="006821E7" w14:paraId="3DB09054" w14:textId="77777777" w:rsidTr="00A029A6">
        <w:tc>
          <w:tcPr>
            <w:tcW w:w="8395" w:type="dxa"/>
            <w:shd w:val="clear" w:color="auto" w:fill="auto"/>
          </w:tcPr>
          <w:p w14:paraId="004AA237" w14:textId="77777777" w:rsidR="003674A5" w:rsidRPr="006821E7" w:rsidRDefault="003674A5" w:rsidP="00CA7AB2">
            <w:pPr>
              <w:jc w:val="both"/>
              <w:rPr>
                <w:rFonts w:eastAsia="Calibri"/>
                <w:sz w:val="28"/>
                <w:szCs w:val="28"/>
              </w:rPr>
            </w:pPr>
            <w:r w:rsidRPr="006821E7">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53DC49C5" w:rsidR="003674A5" w:rsidRPr="006821E7" w:rsidRDefault="002D6572" w:rsidP="002D6572">
            <w:pPr>
              <w:keepNext/>
              <w:jc w:val="center"/>
              <w:rPr>
                <w:rFonts w:eastAsia="Calibri"/>
                <w:sz w:val="28"/>
                <w:szCs w:val="28"/>
              </w:rPr>
            </w:pPr>
            <w:r>
              <w:rPr>
                <w:rFonts w:eastAsia="Calibri"/>
                <w:sz w:val="28"/>
                <w:szCs w:val="28"/>
              </w:rPr>
              <w:t>23</w:t>
            </w:r>
          </w:p>
        </w:tc>
      </w:tr>
      <w:tr w:rsidR="00EF2B0A" w:rsidRPr="006821E7" w14:paraId="4D1C502D" w14:textId="77777777" w:rsidTr="00A029A6">
        <w:tc>
          <w:tcPr>
            <w:tcW w:w="8395" w:type="dxa"/>
            <w:shd w:val="clear" w:color="auto" w:fill="auto"/>
          </w:tcPr>
          <w:p w14:paraId="399DB0B2" w14:textId="77777777" w:rsidR="003674A5" w:rsidRPr="006821E7" w:rsidRDefault="003674A5" w:rsidP="00677626">
            <w:pPr>
              <w:jc w:val="both"/>
              <w:rPr>
                <w:rFonts w:eastAsia="Calibri"/>
                <w:sz w:val="28"/>
                <w:szCs w:val="28"/>
              </w:rPr>
            </w:pPr>
            <w:r w:rsidRPr="006821E7">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3B1F4D64" w:rsidR="003674A5" w:rsidRPr="006821E7" w:rsidRDefault="002D6572" w:rsidP="002D6572">
            <w:pPr>
              <w:keepNext/>
              <w:jc w:val="center"/>
              <w:rPr>
                <w:rFonts w:eastAsia="Calibri"/>
                <w:sz w:val="28"/>
                <w:szCs w:val="28"/>
              </w:rPr>
            </w:pPr>
            <w:r>
              <w:rPr>
                <w:rFonts w:eastAsia="Calibri"/>
                <w:sz w:val="28"/>
                <w:szCs w:val="28"/>
              </w:rPr>
              <w:t>24</w:t>
            </w:r>
          </w:p>
        </w:tc>
      </w:tr>
      <w:tr w:rsidR="00EF2B0A" w:rsidRPr="00EF2B0A" w14:paraId="4B073DCE" w14:textId="77777777" w:rsidTr="00A029A6">
        <w:trPr>
          <w:trHeight w:val="80"/>
        </w:trPr>
        <w:tc>
          <w:tcPr>
            <w:tcW w:w="8395" w:type="dxa"/>
            <w:shd w:val="clear" w:color="auto" w:fill="auto"/>
          </w:tcPr>
          <w:p w14:paraId="523C9B00" w14:textId="77777777" w:rsidR="003674A5" w:rsidRPr="006821E7" w:rsidRDefault="003674A5" w:rsidP="00CA7AB2">
            <w:pPr>
              <w:jc w:val="both"/>
              <w:rPr>
                <w:rFonts w:eastAsia="Calibri"/>
                <w:bCs/>
                <w:sz w:val="28"/>
                <w:szCs w:val="28"/>
              </w:rPr>
            </w:pPr>
            <w:r w:rsidRPr="006821E7">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69545AE3" w:rsidR="003674A5" w:rsidRPr="00EF2B0A" w:rsidRDefault="002D6572" w:rsidP="002D6572">
            <w:pPr>
              <w:keepNext/>
              <w:jc w:val="center"/>
              <w:rPr>
                <w:rFonts w:eastAsia="Calibri"/>
                <w:sz w:val="28"/>
                <w:szCs w:val="28"/>
              </w:rPr>
            </w:pPr>
            <w:r>
              <w:rPr>
                <w:rFonts w:eastAsia="Calibri"/>
                <w:sz w:val="28"/>
                <w:szCs w:val="28"/>
              </w:rPr>
              <w:t>25</w:t>
            </w:r>
          </w:p>
        </w:tc>
      </w:tr>
    </w:tbl>
    <w:p w14:paraId="6FDAE0EC" w14:textId="77777777" w:rsidR="003674A5" w:rsidRPr="00EF2B0A" w:rsidRDefault="003674A5" w:rsidP="003674A5">
      <w:pPr>
        <w:spacing w:line="360" w:lineRule="auto"/>
        <w:ind w:firstLine="397"/>
        <w:jc w:val="center"/>
        <w:rPr>
          <w:b/>
          <w:sz w:val="28"/>
          <w:szCs w:val="28"/>
        </w:rPr>
      </w:pPr>
    </w:p>
    <w:p w14:paraId="3AF3BCD0" w14:textId="77777777" w:rsidR="003674A5" w:rsidRPr="00EF2B0A" w:rsidRDefault="003674A5" w:rsidP="003674A5">
      <w:pPr>
        <w:pStyle w:val="28"/>
        <w:spacing w:after="0" w:line="360" w:lineRule="auto"/>
        <w:jc w:val="right"/>
        <w:rPr>
          <w:bCs/>
          <w:caps/>
          <w:sz w:val="28"/>
          <w:szCs w:val="28"/>
        </w:rPr>
      </w:pPr>
    </w:p>
    <w:p w14:paraId="339F53CD" w14:textId="77777777" w:rsidR="003674A5" w:rsidRPr="00EF2B0A" w:rsidRDefault="003674A5" w:rsidP="00390151">
      <w:pPr>
        <w:numPr>
          <w:ilvl w:val="0"/>
          <w:numId w:val="15"/>
        </w:numPr>
        <w:spacing w:line="360" w:lineRule="auto"/>
        <w:jc w:val="center"/>
        <w:rPr>
          <w:b/>
          <w:sz w:val="28"/>
          <w:szCs w:val="28"/>
        </w:rPr>
      </w:pPr>
      <w:r w:rsidRPr="00EF2B0A">
        <w:rPr>
          <w:b/>
          <w:bCs/>
          <w:caps/>
          <w:sz w:val="28"/>
          <w:szCs w:val="28"/>
        </w:rPr>
        <w:br w:type="page"/>
      </w:r>
      <w:r w:rsidRPr="00EF2B0A">
        <w:rPr>
          <w:b/>
          <w:sz w:val="28"/>
          <w:szCs w:val="28"/>
        </w:rPr>
        <w:lastRenderedPageBreak/>
        <w:t>Наименование дисциплины</w:t>
      </w:r>
    </w:p>
    <w:p w14:paraId="025EA9F5" w14:textId="31B49B2A" w:rsidR="003674A5" w:rsidRPr="00EF2B0A" w:rsidRDefault="00102AF3" w:rsidP="00390151">
      <w:pPr>
        <w:keepNext/>
        <w:spacing w:line="360" w:lineRule="auto"/>
        <w:ind w:firstLine="567"/>
        <w:jc w:val="both"/>
        <w:rPr>
          <w:sz w:val="28"/>
          <w:szCs w:val="28"/>
        </w:rPr>
      </w:pPr>
      <w:r w:rsidRPr="00102AF3">
        <w:rPr>
          <w:sz w:val="28"/>
          <w:szCs w:val="28"/>
        </w:rPr>
        <w:t>Экономика и управление гостиничными и ресторанными объектами</w:t>
      </w:r>
    </w:p>
    <w:p w14:paraId="04AABE40" w14:textId="2F955AC6" w:rsidR="003674A5" w:rsidRPr="00EF2B0A" w:rsidRDefault="00A420EA" w:rsidP="00DE7426">
      <w:pPr>
        <w:pStyle w:val="aff5"/>
        <w:numPr>
          <w:ilvl w:val="0"/>
          <w:numId w:val="15"/>
        </w:numPr>
        <w:tabs>
          <w:tab w:val="left" w:pos="540"/>
        </w:tabs>
        <w:spacing w:line="360" w:lineRule="auto"/>
        <w:ind w:left="0" w:firstLine="0"/>
        <w:contextualSpacing/>
        <w:jc w:val="center"/>
        <w:rPr>
          <w:b/>
          <w:sz w:val="28"/>
          <w:szCs w:val="28"/>
        </w:rPr>
      </w:pPr>
      <w:r w:rsidRPr="00EF2B0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F2B0A" w:rsidRPr="002874E2" w14:paraId="421BB589" w14:textId="77777777" w:rsidTr="00EC0553">
        <w:tc>
          <w:tcPr>
            <w:tcW w:w="993" w:type="dxa"/>
            <w:shd w:val="clear" w:color="auto" w:fill="auto"/>
          </w:tcPr>
          <w:p w14:paraId="76DD884A" w14:textId="77777777" w:rsidR="00EC0553" w:rsidRPr="00FB5C6F" w:rsidRDefault="00EC0553" w:rsidP="00EC0553">
            <w:pPr>
              <w:widowControl w:val="0"/>
              <w:tabs>
                <w:tab w:val="left" w:pos="540"/>
              </w:tabs>
              <w:autoSpaceDE w:val="0"/>
              <w:autoSpaceDN w:val="0"/>
              <w:adjustRightInd w:val="0"/>
              <w:contextualSpacing/>
            </w:pPr>
            <w:r w:rsidRPr="00FB5C6F">
              <w:t>Код компе-</w:t>
            </w:r>
            <w:proofErr w:type="spellStart"/>
            <w:r w:rsidRPr="00FB5C6F">
              <w:t>тенции</w:t>
            </w:r>
            <w:proofErr w:type="spellEnd"/>
          </w:p>
        </w:tc>
        <w:tc>
          <w:tcPr>
            <w:tcW w:w="2410" w:type="dxa"/>
            <w:shd w:val="clear" w:color="auto" w:fill="auto"/>
          </w:tcPr>
          <w:p w14:paraId="2BC266E3" w14:textId="77777777" w:rsidR="00EC0553" w:rsidRPr="00FB5C6F" w:rsidRDefault="00EC0553" w:rsidP="00EC0553">
            <w:pPr>
              <w:widowControl w:val="0"/>
              <w:tabs>
                <w:tab w:val="left" w:pos="540"/>
              </w:tabs>
              <w:autoSpaceDE w:val="0"/>
              <w:autoSpaceDN w:val="0"/>
              <w:adjustRightInd w:val="0"/>
              <w:contextualSpacing/>
            </w:pPr>
            <w:r w:rsidRPr="00FB5C6F">
              <w:t>Наименование компетенции</w:t>
            </w:r>
          </w:p>
        </w:tc>
        <w:tc>
          <w:tcPr>
            <w:tcW w:w="3119" w:type="dxa"/>
            <w:shd w:val="clear" w:color="auto" w:fill="auto"/>
          </w:tcPr>
          <w:p w14:paraId="5BF1CA6F" w14:textId="508ABC0A" w:rsidR="00EC0553" w:rsidRPr="00FB5C6F" w:rsidRDefault="00EC0553" w:rsidP="0016586E">
            <w:pPr>
              <w:widowControl w:val="0"/>
              <w:tabs>
                <w:tab w:val="left" w:pos="540"/>
              </w:tabs>
              <w:autoSpaceDE w:val="0"/>
              <w:autoSpaceDN w:val="0"/>
              <w:adjustRightInd w:val="0"/>
              <w:contextualSpacing/>
            </w:pPr>
            <w:r w:rsidRPr="00FB5C6F">
              <w:t>Индикаторы достижения компетенции</w:t>
            </w:r>
          </w:p>
        </w:tc>
        <w:tc>
          <w:tcPr>
            <w:tcW w:w="3656" w:type="dxa"/>
            <w:shd w:val="clear" w:color="auto" w:fill="auto"/>
          </w:tcPr>
          <w:p w14:paraId="65EFF876" w14:textId="12507CF6" w:rsidR="00EC0553" w:rsidRPr="00FB5C6F" w:rsidRDefault="0016586E" w:rsidP="00EC0553">
            <w:pPr>
              <w:widowControl w:val="0"/>
              <w:tabs>
                <w:tab w:val="left" w:pos="540"/>
              </w:tabs>
              <w:autoSpaceDE w:val="0"/>
              <w:autoSpaceDN w:val="0"/>
              <w:adjustRightInd w:val="0"/>
              <w:contextualSpacing/>
            </w:pPr>
            <w:r w:rsidRPr="00FB5C6F">
              <w:t>Результаты обучения (умения и знания), соотнесенные с индикаторами достижения компетенции</w:t>
            </w:r>
          </w:p>
        </w:tc>
      </w:tr>
      <w:tr w:rsidR="004E21C2" w:rsidRPr="002874E2" w14:paraId="281C03C4" w14:textId="77777777" w:rsidTr="00D31CE7">
        <w:tc>
          <w:tcPr>
            <w:tcW w:w="993" w:type="dxa"/>
            <w:shd w:val="clear" w:color="auto" w:fill="auto"/>
          </w:tcPr>
          <w:p w14:paraId="3C102D79" w14:textId="783A5013" w:rsidR="004E21C2" w:rsidRPr="00FB5C6F" w:rsidRDefault="004E21C2" w:rsidP="004E21C2">
            <w:pPr>
              <w:widowControl w:val="0"/>
              <w:tabs>
                <w:tab w:val="left" w:pos="540"/>
              </w:tabs>
              <w:autoSpaceDE w:val="0"/>
              <w:autoSpaceDN w:val="0"/>
              <w:adjustRightInd w:val="0"/>
              <w:contextualSpacing/>
              <w:jc w:val="both"/>
            </w:pPr>
            <w:r w:rsidRPr="00FB5C6F">
              <w:rPr>
                <w:rFonts w:eastAsia="TimesNewRomanPSMT"/>
              </w:rPr>
              <w:t>ОПК-</w:t>
            </w:r>
            <w:r w:rsidR="00D11B7F" w:rsidRPr="00FB5C6F">
              <w:rPr>
                <w:rFonts w:eastAsia="TimesNewRomanPSMT"/>
              </w:rPr>
              <w:t>2</w:t>
            </w:r>
          </w:p>
        </w:tc>
        <w:tc>
          <w:tcPr>
            <w:tcW w:w="2410" w:type="dxa"/>
          </w:tcPr>
          <w:p w14:paraId="7974DCAC" w14:textId="7801ED29" w:rsidR="00D11B7F" w:rsidRPr="00FB5C6F" w:rsidRDefault="00C44132" w:rsidP="00D11B7F">
            <w:pPr>
              <w:jc w:val="both"/>
            </w:pPr>
            <w:r w:rsidRPr="00FB5C6F">
              <w:t>С</w:t>
            </w:r>
            <w:r w:rsidR="00D11B7F" w:rsidRPr="00FB5C6F">
              <w:t>пособен обеспечивать</w:t>
            </w:r>
          </w:p>
          <w:p w14:paraId="1342B34A" w14:textId="0DB8830E" w:rsidR="00D11B7F" w:rsidRPr="00FB5C6F" w:rsidRDefault="00D11B7F" w:rsidP="00D11B7F">
            <w:pPr>
              <w:jc w:val="both"/>
            </w:pPr>
            <w:r w:rsidRPr="00FB5C6F">
              <w:t>выполнение основных</w:t>
            </w:r>
          </w:p>
          <w:p w14:paraId="00E4DAA7" w14:textId="77777777" w:rsidR="00D11B7F" w:rsidRPr="00FB5C6F" w:rsidRDefault="00D11B7F" w:rsidP="00D11B7F">
            <w:pPr>
              <w:jc w:val="both"/>
            </w:pPr>
            <w:r w:rsidRPr="00FB5C6F">
              <w:t>функций управления</w:t>
            </w:r>
          </w:p>
          <w:p w14:paraId="66A4F80E" w14:textId="472AD798" w:rsidR="00D11B7F" w:rsidRPr="00FB5C6F" w:rsidRDefault="00D11B7F" w:rsidP="00D11B7F">
            <w:pPr>
              <w:jc w:val="both"/>
            </w:pPr>
            <w:r w:rsidRPr="00FB5C6F">
              <w:t>подразделениями</w:t>
            </w:r>
          </w:p>
          <w:p w14:paraId="61CD248D" w14:textId="77777777" w:rsidR="00D11B7F" w:rsidRPr="00FB5C6F" w:rsidRDefault="00D11B7F" w:rsidP="00D11B7F">
            <w:pPr>
              <w:jc w:val="both"/>
            </w:pPr>
            <w:r w:rsidRPr="00FB5C6F">
              <w:t>организаций сферы</w:t>
            </w:r>
          </w:p>
          <w:p w14:paraId="16001702" w14:textId="77777777" w:rsidR="00D11B7F" w:rsidRPr="00FB5C6F" w:rsidRDefault="00D11B7F" w:rsidP="00D11B7F">
            <w:pPr>
              <w:jc w:val="both"/>
            </w:pPr>
            <w:r w:rsidRPr="00FB5C6F">
              <w:t>гостеприимства и</w:t>
            </w:r>
          </w:p>
          <w:p w14:paraId="1C7F5CC7" w14:textId="77777777" w:rsidR="00D11B7F" w:rsidRPr="00FB5C6F" w:rsidRDefault="00D11B7F" w:rsidP="00D11B7F">
            <w:pPr>
              <w:jc w:val="both"/>
            </w:pPr>
            <w:r w:rsidRPr="00FB5C6F">
              <w:t>общественного питания</w:t>
            </w:r>
          </w:p>
          <w:p w14:paraId="53AD5997" w14:textId="072E3AF7" w:rsidR="004E21C2" w:rsidRPr="00FB5C6F" w:rsidRDefault="004E21C2" w:rsidP="00D11B7F">
            <w:pPr>
              <w:jc w:val="both"/>
            </w:pPr>
          </w:p>
        </w:tc>
        <w:tc>
          <w:tcPr>
            <w:tcW w:w="3119" w:type="dxa"/>
            <w:shd w:val="clear" w:color="auto" w:fill="auto"/>
          </w:tcPr>
          <w:p w14:paraId="50F98F15" w14:textId="03385CC1" w:rsidR="00C44132" w:rsidRPr="00FB5C6F" w:rsidRDefault="00C44132" w:rsidP="005D10AE">
            <w:pPr>
              <w:jc w:val="both"/>
              <w:rPr>
                <w:strike/>
              </w:rPr>
            </w:pPr>
            <w:r w:rsidRPr="00FB5C6F">
              <w:rPr>
                <w:rFonts w:eastAsia="Calibri"/>
                <w:lang w:eastAsia="en-US"/>
              </w:rPr>
              <w:t>1.Определяет цели и задачи управления структурными подразделениями организаций сферы гостеприимства и общественного питания.</w:t>
            </w:r>
          </w:p>
          <w:p w14:paraId="0C9656B7" w14:textId="30DA8AA0" w:rsidR="004E21C2" w:rsidRPr="00FB5C6F" w:rsidRDefault="004E21C2" w:rsidP="004E21C2">
            <w:pPr>
              <w:spacing w:after="200"/>
              <w:ind w:left="74"/>
              <w:contextualSpacing/>
              <w:jc w:val="both"/>
            </w:pPr>
          </w:p>
          <w:p w14:paraId="4B04D73E" w14:textId="13C24B6E" w:rsidR="00D31CE7" w:rsidRPr="00FB5C6F" w:rsidRDefault="00D31CE7" w:rsidP="004E21C2">
            <w:pPr>
              <w:spacing w:after="200"/>
              <w:ind w:left="74"/>
              <w:contextualSpacing/>
              <w:jc w:val="both"/>
            </w:pPr>
          </w:p>
          <w:p w14:paraId="1FD46FA3" w14:textId="33CB8E4B" w:rsidR="00D31CE7" w:rsidRPr="00FB5C6F" w:rsidRDefault="00D31CE7" w:rsidP="004E21C2">
            <w:pPr>
              <w:spacing w:after="200"/>
              <w:ind w:left="74"/>
              <w:contextualSpacing/>
              <w:jc w:val="both"/>
            </w:pPr>
          </w:p>
          <w:p w14:paraId="231E9110" w14:textId="66AFE708" w:rsidR="00D31CE7" w:rsidRPr="00FB5C6F" w:rsidRDefault="00D31CE7" w:rsidP="004E21C2">
            <w:pPr>
              <w:spacing w:after="200"/>
              <w:ind w:left="74"/>
              <w:contextualSpacing/>
              <w:jc w:val="both"/>
            </w:pPr>
          </w:p>
          <w:p w14:paraId="053EFE0B" w14:textId="5CA4A132" w:rsidR="00D31CE7" w:rsidRPr="00FB5C6F" w:rsidRDefault="00D31CE7" w:rsidP="004E21C2">
            <w:pPr>
              <w:spacing w:after="200"/>
              <w:ind w:left="74"/>
              <w:contextualSpacing/>
              <w:jc w:val="both"/>
            </w:pPr>
          </w:p>
          <w:p w14:paraId="32C8D3A8" w14:textId="5D6C9B5D" w:rsidR="00D31CE7" w:rsidRPr="00FB5C6F" w:rsidRDefault="00D31CE7" w:rsidP="004E21C2">
            <w:pPr>
              <w:spacing w:after="200"/>
              <w:ind w:left="74"/>
              <w:contextualSpacing/>
              <w:jc w:val="both"/>
            </w:pPr>
          </w:p>
          <w:p w14:paraId="2A9115A1" w14:textId="1AF788F9" w:rsidR="00D31CE7" w:rsidRPr="00FB5C6F" w:rsidRDefault="00D31CE7" w:rsidP="004E21C2">
            <w:pPr>
              <w:spacing w:after="200"/>
              <w:ind w:left="74"/>
              <w:contextualSpacing/>
              <w:jc w:val="both"/>
            </w:pPr>
          </w:p>
          <w:p w14:paraId="254E76E0" w14:textId="4E332E9D" w:rsidR="00D31CE7" w:rsidRPr="00FB5C6F" w:rsidRDefault="00D31CE7" w:rsidP="004E21C2">
            <w:pPr>
              <w:spacing w:after="200"/>
              <w:ind w:left="74"/>
              <w:contextualSpacing/>
              <w:jc w:val="both"/>
            </w:pPr>
          </w:p>
          <w:p w14:paraId="1C902291" w14:textId="77777777" w:rsidR="00D31CE7" w:rsidRPr="00FB5C6F" w:rsidRDefault="00D31CE7" w:rsidP="004E21C2">
            <w:pPr>
              <w:spacing w:after="200"/>
              <w:ind w:left="74"/>
              <w:contextualSpacing/>
              <w:jc w:val="both"/>
            </w:pPr>
          </w:p>
          <w:p w14:paraId="6C6C5EC9" w14:textId="77777777" w:rsidR="004E21C2" w:rsidRPr="00FB5C6F" w:rsidRDefault="004E21C2" w:rsidP="004E21C2">
            <w:pPr>
              <w:pStyle w:val="aff5"/>
              <w:spacing w:after="200"/>
              <w:ind w:left="74"/>
              <w:contextualSpacing/>
              <w:jc w:val="both"/>
            </w:pPr>
          </w:p>
          <w:p w14:paraId="7AE6A31C" w14:textId="77777777" w:rsidR="00D31CE7" w:rsidRPr="00FB5C6F" w:rsidRDefault="00D31CE7" w:rsidP="004E21C2">
            <w:pPr>
              <w:tabs>
                <w:tab w:val="left" w:pos="993"/>
              </w:tabs>
              <w:jc w:val="both"/>
            </w:pPr>
          </w:p>
          <w:p w14:paraId="6DCB9B3A" w14:textId="1A6A4BB2" w:rsidR="004E21C2" w:rsidRPr="00FB5C6F" w:rsidRDefault="00C44132" w:rsidP="004E21C2">
            <w:pPr>
              <w:tabs>
                <w:tab w:val="left" w:pos="993"/>
              </w:tabs>
              <w:jc w:val="both"/>
              <w:rPr>
                <w:strike/>
              </w:rPr>
            </w:pPr>
            <w:r w:rsidRPr="00FB5C6F">
              <w:t>2. Использует основные методы и приемы планирования, организации, координации и контроля деятельности подразделений организаций сферы гостеприимства и общественного питания.</w:t>
            </w:r>
          </w:p>
          <w:p w14:paraId="7B8BD09E" w14:textId="77777777" w:rsidR="004E21C2" w:rsidRPr="00FB5C6F" w:rsidRDefault="004E21C2" w:rsidP="004E21C2">
            <w:pPr>
              <w:tabs>
                <w:tab w:val="left" w:pos="993"/>
              </w:tabs>
              <w:jc w:val="both"/>
              <w:rPr>
                <w:strike/>
              </w:rPr>
            </w:pPr>
          </w:p>
          <w:p w14:paraId="1564D657" w14:textId="77777777" w:rsidR="004E21C2" w:rsidRPr="00FB5C6F" w:rsidRDefault="004E21C2" w:rsidP="004E21C2">
            <w:pPr>
              <w:tabs>
                <w:tab w:val="left" w:pos="993"/>
              </w:tabs>
              <w:jc w:val="both"/>
              <w:rPr>
                <w:strike/>
              </w:rPr>
            </w:pPr>
          </w:p>
          <w:p w14:paraId="77043A70" w14:textId="77777777" w:rsidR="004E21C2" w:rsidRPr="00FB5C6F" w:rsidRDefault="004E21C2" w:rsidP="004E21C2">
            <w:pPr>
              <w:tabs>
                <w:tab w:val="left" w:pos="993"/>
              </w:tabs>
              <w:jc w:val="both"/>
              <w:rPr>
                <w:strike/>
              </w:rPr>
            </w:pPr>
          </w:p>
          <w:p w14:paraId="1F2AB5EB" w14:textId="77777777" w:rsidR="004E21C2" w:rsidRPr="00FB5C6F" w:rsidRDefault="004E21C2" w:rsidP="004E21C2">
            <w:pPr>
              <w:tabs>
                <w:tab w:val="left" w:pos="993"/>
              </w:tabs>
              <w:jc w:val="both"/>
              <w:rPr>
                <w:strike/>
              </w:rPr>
            </w:pPr>
          </w:p>
          <w:p w14:paraId="7B748CC2" w14:textId="77777777" w:rsidR="004E21C2" w:rsidRPr="00FB5C6F" w:rsidRDefault="004E21C2" w:rsidP="004E21C2">
            <w:pPr>
              <w:tabs>
                <w:tab w:val="left" w:pos="993"/>
              </w:tabs>
              <w:jc w:val="both"/>
              <w:rPr>
                <w:strike/>
              </w:rPr>
            </w:pPr>
          </w:p>
          <w:p w14:paraId="59D9505C" w14:textId="77777777" w:rsidR="004E21C2" w:rsidRPr="00FB5C6F" w:rsidRDefault="004E21C2" w:rsidP="004E21C2">
            <w:pPr>
              <w:tabs>
                <w:tab w:val="left" w:pos="993"/>
              </w:tabs>
              <w:jc w:val="both"/>
              <w:rPr>
                <w:strike/>
              </w:rPr>
            </w:pPr>
          </w:p>
          <w:p w14:paraId="7B6E324F" w14:textId="77777777" w:rsidR="004E21C2" w:rsidRPr="00FB5C6F" w:rsidRDefault="004E21C2" w:rsidP="004E21C2">
            <w:pPr>
              <w:tabs>
                <w:tab w:val="left" w:pos="993"/>
              </w:tabs>
              <w:jc w:val="both"/>
              <w:rPr>
                <w:strike/>
              </w:rPr>
            </w:pPr>
          </w:p>
          <w:p w14:paraId="764A1E86" w14:textId="77777777" w:rsidR="004E21C2" w:rsidRPr="00FB5C6F" w:rsidRDefault="004E21C2" w:rsidP="004E21C2">
            <w:pPr>
              <w:tabs>
                <w:tab w:val="left" w:pos="993"/>
              </w:tabs>
              <w:jc w:val="both"/>
              <w:rPr>
                <w:strike/>
              </w:rPr>
            </w:pPr>
          </w:p>
          <w:p w14:paraId="35E177A2" w14:textId="7FA67B71" w:rsidR="004E21C2" w:rsidRPr="00FB5C6F" w:rsidRDefault="004E21C2" w:rsidP="004E21C2">
            <w:pPr>
              <w:tabs>
                <w:tab w:val="left" w:pos="993"/>
              </w:tabs>
              <w:jc w:val="both"/>
            </w:pPr>
          </w:p>
        </w:tc>
        <w:tc>
          <w:tcPr>
            <w:tcW w:w="3656" w:type="dxa"/>
            <w:shd w:val="clear" w:color="auto" w:fill="auto"/>
          </w:tcPr>
          <w:p w14:paraId="4DD0D883" w14:textId="2BA02FF0" w:rsidR="005D10AE" w:rsidRPr="00FB5C6F" w:rsidRDefault="004E21C2" w:rsidP="00D31CE7">
            <w:r w:rsidRPr="00FB5C6F">
              <w:rPr>
                <w:rFonts w:eastAsia="Arial Unicode MS"/>
                <w:b/>
                <w:u w:color="000000"/>
              </w:rPr>
              <w:t xml:space="preserve">Знать: </w:t>
            </w:r>
            <w:r w:rsidR="00D31CE7" w:rsidRPr="00FB5C6F">
              <w:rPr>
                <w:rFonts w:eastAsia="Arial Unicode MS"/>
                <w:u w:color="000000"/>
              </w:rPr>
              <w:t>принципы</w:t>
            </w:r>
            <w:r w:rsidR="00D31CE7" w:rsidRPr="00FB5C6F">
              <w:rPr>
                <w:rFonts w:eastAsia="Arial Unicode MS"/>
                <w:b/>
                <w:u w:color="000000"/>
              </w:rPr>
              <w:t xml:space="preserve"> </w:t>
            </w:r>
            <w:r w:rsidR="00D31CE7" w:rsidRPr="00FB5C6F">
              <w:rPr>
                <w:rFonts w:eastAsia="Arial Unicode MS"/>
                <w:u w:color="000000"/>
              </w:rPr>
              <w:t xml:space="preserve">целеполагания </w:t>
            </w:r>
            <w:proofErr w:type="gramStart"/>
            <w:r w:rsidR="00D31CE7" w:rsidRPr="00FB5C6F">
              <w:rPr>
                <w:rFonts w:eastAsia="Arial Unicode MS"/>
                <w:u w:color="000000"/>
              </w:rPr>
              <w:t xml:space="preserve">в </w:t>
            </w:r>
            <w:r w:rsidR="005D10AE" w:rsidRPr="00FB5C6F">
              <w:t xml:space="preserve"> управлени</w:t>
            </w:r>
            <w:r w:rsidR="00D31CE7" w:rsidRPr="00FB5C6F">
              <w:t>и</w:t>
            </w:r>
            <w:proofErr w:type="gramEnd"/>
          </w:p>
          <w:p w14:paraId="600EEAE3" w14:textId="77777777" w:rsidR="005D10AE" w:rsidRPr="00FB5C6F" w:rsidRDefault="005D10AE" w:rsidP="005D10AE">
            <w:pPr>
              <w:jc w:val="both"/>
            </w:pPr>
            <w:r w:rsidRPr="00FB5C6F">
              <w:t>подразделениями</w:t>
            </w:r>
          </w:p>
          <w:p w14:paraId="3755E360" w14:textId="77777777" w:rsidR="005D10AE" w:rsidRPr="00FB5C6F" w:rsidRDefault="005D10AE" w:rsidP="005D10AE">
            <w:pPr>
              <w:jc w:val="both"/>
            </w:pPr>
            <w:r w:rsidRPr="00FB5C6F">
              <w:t>организаций сферы</w:t>
            </w:r>
          </w:p>
          <w:p w14:paraId="7500BCB4" w14:textId="77777777" w:rsidR="005D10AE" w:rsidRPr="00FB5C6F" w:rsidRDefault="005D10AE" w:rsidP="005D10AE">
            <w:pPr>
              <w:jc w:val="both"/>
            </w:pPr>
            <w:r w:rsidRPr="00FB5C6F">
              <w:t>гостеприимства и</w:t>
            </w:r>
          </w:p>
          <w:p w14:paraId="385435A2" w14:textId="77777777" w:rsidR="005D10AE" w:rsidRPr="00FB5C6F" w:rsidRDefault="005D10AE" w:rsidP="005D10AE">
            <w:pPr>
              <w:jc w:val="both"/>
            </w:pPr>
            <w:r w:rsidRPr="00FB5C6F">
              <w:t>общественного питания</w:t>
            </w:r>
          </w:p>
          <w:p w14:paraId="4EF735D6" w14:textId="77777777" w:rsidR="00D31CE7" w:rsidRPr="00FB5C6F" w:rsidRDefault="00D31CE7" w:rsidP="005D10AE">
            <w:pPr>
              <w:jc w:val="both"/>
              <w:rPr>
                <w:rFonts w:eastAsia="Arial Unicode MS"/>
                <w:b/>
                <w:u w:color="000000"/>
              </w:rPr>
            </w:pPr>
          </w:p>
          <w:p w14:paraId="7FB40ACA" w14:textId="238141EF" w:rsidR="005D10AE" w:rsidRPr="00FB5C6F" w:rsidRDefault="004E21C2" w:rsidP="005D10AE">
            <w:pPr>
              <w:jc w:val="both"/>
            </w:pPr>
            <w:r w:rsidRPr="00FB5C6F">
              <w:rPr>
                <w:rFonts w:eastAsia="Arial Unicode MS"/>
                <w:b/>
                <w:u w:color="000000"/>
              </w:rPr>
              <w:t xml:space="preserve">Уметь: </w:t>
            </w:r>
            <w:r w:rsidR="005D10AE" w:rsidRPr="00FB5C6F">
              <w:rPr>
                <w:rFonts w:eastAsia="Arial Unicode MS"/>
                <w:u w:color="000000"/>
              </w:rPr>
              <w:t xml:space="preserve">на практике </w:t>
            </w:r>
            <w:r w:rsidR="00D31CE7" w:rsidRPr="00FB5C6F">
              <w:rPr>
                <w:rFonts w:eastAsia="Arial Unicode MS"/>
                <w:u w:color="000000"/>
              </w:rPr>
              <w:t xml:space="preserve">ставить задачи перед </w:t>
            </w:r>
            <w:r w:rsidR="005D10AE" w:rsidRPr="00FB5C6F">
              <w:t>подразделениями организаций сферы гостеприимства и</w:t>
            </w:r>
          </w:p>
          <w:p w14:paraId="050C1513" w14:textId="1FCCCCDB" w:rsidR="004E21C2" w:rsidRPr="00FB5C6F" w:rsidRDefault="005D10AE" w:rsidP="005D10AE">
            <w:pPr>
              <w:jc w:val="both"/>
            </w:pPr>
            <w:r w:rsidRPr="00FB5C6F">
              <w:t>общественного питания</w:t>
            </w:r>
            <w:r w:rsidR="00D31CE7" w:rsidRPr="00FB5C6F">
              <w:t xml:space="preserve"> и распределять обязанности между отдельными сотрудниками</w:t>
            </w:r>
            <w:r w:rsidR="004E21C2" w:rsidRPr="00FB5C6F">
              <w:rPr>
                <w:shd w:val="clear" w:color="auto" w:fill="FFFFFF"/>
              </w:rPr>
              <w:t>;</w:t>
            </w:r>
          </w:p>
          <w:p w14:paraId="49C927F5" w14:textId="7B84BCE5" w:rsidR="004E21C2" w:rsidRPr="00FB5C6F" w:rsidRDefault="004E21C2" w:rsidP="004E21C2">
            <w:pPr>
              <w:autoSpaceDE w:val="0"/>
              <w:autoSpaceDN w:val="0"/>
              <w:adjustRightInd w:val="0"/>
              <w:jc w:val="both"/>
              <w:rPr>
                <w:rFonts w:eastAsia="TimesNewRomanPSMT"/>
              </w:rPr>
            </w:pPr>
          </w:p>
          <w:p w14:paraId="2E4F9228" w14:textId="3DA6D0D6" w:rsidR="00D31CE7" w:rsidRPr="00FB5C6F" w:rsidRDefault="00D31CE7" w:rsidP="004E21C2">
            <w:pPr>
              <w:autoSpaceDE w:val="0"/>
              <w:autoSpaceDN w:val="0"/>
              <w:adjustRightInd w:val="0"/>
              <w:jc w:val="both"/>
              <w:rPr>
                <w:rFonts w:eastAsia="TimesNewRomanPSMT"/>
              </w:rPr>
            </w:pPr>
          </w:p>
          <w:p w14:paraId="43A68672" w14:textId="6680A20C" w:rsidR="00D31CE7" w:rsidRPr="00FB5C6F" w:rsidRDefault="00D31CE7" w:rsidP="004E21C2">
            <w:pPr>
              <w:autoSpaceDE w:val="0"/>
              <w:autoSpaceDN w:val="0"/>
              <w:adjustRightInd w:val="0"/>
              <w:jc w:val="both"/>
              <w:rPr>
                <w:rFonts w:eastAsia="TimesNewRomanPSMT"/>
              </w:rPr>
            </w:pPr>
          </w:p>
          <w:p w14:paraId="6FD59001" w14:textId="77777777" w:rsidR="00D31CE7" w:rsidRPr="00FB5C6F" w:rsidRDefault="00D31CE7" w:rsidP="004E21C2">
            <w:pPr>
              <w:autoSpaceDE w:val="0"/>
              <w:autoSpaceDN w:val="0"/>
              <w:adjustRightInd w:val="0"/>
              <w:jc w:val="both"/>
              <w:rPr>
                <w:rFonts w:eastAsia="TimesNewRomanPSMT"/>
              </w:rPr>
            </w:pPr>
          </w:p>
          <w:p w14:paraId="1C59FBB3" w14:textId="77777777" w:rsidR="004E21C2" w:rsidRPr="00FB5C6F" w:rsidRDefault="004E21C2" w:rsidP="004E21C2">
            <w:pPr>
              <w:autoSpaceDE w:val="0"/>
              <w:autoSpaceDN w:val="0"/>
              <w:adjustRightInd w:val="0"/>
              <w:jc w:val="both"/>
              <w:rPr>
                <w:rFonts w:eastAsia="TimesNewRomanPSMT"/>
              </w:rPr>
            </w:pPr>
          </w:p>
          <w:p w14:paraId="4319B14F" w14:textId="71CA8B9C" w:rsidR="004E21C2" w:rsidRPr="00FB5C6F" w:rsidRDefault="004E21C2">
            <w:pPr>
              <w:numPr>
                <w:ilvl w:val="0"/>
                <w:numId w:val="23"/>
              </w:numPr>
              <w:autoSpaceDE w:val="0"/>
              <w:autoSpaceDN w:val="0"/>
              <w:adjustRightInd w:val="0"/>
              <w:ind w:left="147" w:firstLine="0"/>
              <w:jc w:val="both"/>
              <w:rPr>
                <w:rFonts w:eastAsia="TimesNewRomanPSMT"/>
              </w:rPr>
            </w:pPr>
            <w:r w:rsidRPr="00FB5C6F">
              <w:rPr>
                <w:rFonts w:eastAsia="Arial Unicode MS"/>
                <w:b/>
                <w:u w:color="000000"/>
              </w:rPr>
              <w:t xml:space="preserve">Знать: </w:t>
            </w:r>
            <w:r w:rsidR="00D31CE7" w:rsidRPr="00FB5C6F">
              <w:rPr>
                <w:rFonts w:eastAsia="Arial Unicode MS"/>
                <w:u w:color="000000"/>
              </w:rPr>
              <w:t xml:space="preserve">методы и приемы планирования и организации </w:t>
            </w:r>
            <w:r w:rsidR="00BB31CF" w:rsidRPr="00FB5C6F">
              <w:rPr>
                <w:rFonts w:eastAsia="Arial Unicode MS"/>
                <w:u w:color="000000"/>
              </w:rPr>
              <w:t>процесс</w:t>
            </w:r>
            <w:r w:rsidR="00D31CE7" w:rsidRPr="00FB5C6F">
              <w:rPr>
                <w:rFonts w:eastAsia="Arial Unicode MS"/>
                <w:u w:color="000000"/>
              </w:rPr>
              <w:t>ов</w:t>
            </w:r>
            <w:r w:rsidR="00BB31CF" w:rsidRPr="00FB5C6F">
              <w:rPr>
                <w:rFonts w:eastAsia="Arial Unicode MS"/>
                <w:u w:color="000000"/>
              </w:rPr>
              <w:t xml:space="preserve"> управления и их взаимодействие</w:t>
            </w:r>
            <w:r w:rsidR="00D31CE7" w:rsidRPr="00FB5C6F">
              <w:rPr>
                <w:rFonts w:eastAsia="Arial Unicode MS"/>
                <w:u w:color="000000"/>
              </w:rPr>
              <w:t xml:space="preserve"> </w:t>
            </w:r>
            <w:r w:rsidR="00D31CE7" w:rsidRPr="00FB5C6F">
              <w:t xml:space="preserve">в </w:t>
            </w:r>
            <w:r w:rsidR="00D31CE7" w:rsidRPr="00FB5C6F">
              <w:rPr>
                <w:rFonts w:eastAsia="Arial Unicode MS"/>
                <w:u w:color="000000"/>
              </w:rPr>
              <w:t>сфере гостеприимства и общественного питания</w:t>
            </w:r>
            <w:r w:rsidRPr="00FB5C6F">
              <w:rPr>
                <w:rFonts w:eastAsia="Arial Unicode MS"/>
                <w:u w:color="000000"/>
              </w:rPr>
              <w:t xml:space="preserve">; </w:t>
            </w:r>
          </w:p>
          <w:p w14:paraId="025AD77C" w14:textId="77777777" w:rsidR="00D31CE7" w:rsidRPr="00FB5C6F" w:rsidRDefault="00D31CE7" w:rsidP="00D31CE7">
            <w:pPr>
              <w:autoSpaceDE w:val="0"/>
              <w:autoSpaceDN w:val="0"/>
              <w:adjustRightInd w:val="0"/>
              <w:ind w:left="147"/>
              <w:jc w:val="both"/>
              <w:rPr>
                <w:rFonts w:eastAsia="TimesNewRomanPSMT"/>
              </w:rPr>
            </w:pPr>
          </w:p>
          <w:p w14:paraId="4BB3EEC7" w14:textId="68F2733D" w:rsidR="004E21C2" w:rsidRPr="00FB5C6F" w:rsidRDefault="004E21C2">
            <w:pPr>
              <w:numPr>
                <w:ilvl w:val="0"/>
                <w:numId w:val="23"/>
              </w:numPr>
              <w:autoSpaceDE w:val="0"/>
              <w:autoSpaceDN w:val="0"/>
              <w:adjustRightInd w:val="0"/>
              <w:ind w:left="147" w:firstLine="0"/>
              <w:jc w:val="both"/>
              <w:rPr>
                <w:rFonts w:eastAsia="TimesNewRomanPSMT"/>
              </w:rPr>
            </w:pPr>
            <w:r w:rsidRPr="00FB5C6F">
              <w:rPr>
                <w:rFonts w:eastAsia="Arial Unicode MS"/>
                <w:b/>
                <w:u w:color="000000"/>
              </w:rPr>
              <w:t xml:space="preserve">Уметь: </w:t>
            </w:r>
            <w:r w:rsidRPr="00FB5C6F">
              <w:rPr>
                <w:rFonts w:eastAsia="TimesNewRomanPSMT"/>
              </w:rPr>
              <w:t xml:space="preserve">анализировать </w:t>
            </w:r>
            <w:r w:rsidR="00BB31CF" w:rsidRPr="00FB5C6F">
              <w:rPr>
                <w:rFonts w:eastAsia="TimesNewRomanPSMT"/>
              </w:rPr>
              <w:t xml:space="preserve">управленческие </w:t>
            </w:r>
            <w:r w:rsidRPr="00FB5C6F">
              <w:rPr>
                <w:rFonts w:eastAsia="TimesNewRomanPSMT"/>
              </w:rPr>
              <w:t xml:space="preserve">процессы в гостиницах и ресторанах; </w:t>
            </w:r>
            <w:r w:rsidR="00BB31CF" w:rsidRPr="00FB5C6F">
              <w:rPr>
                <w:rFonts w:eastAsia="TimesNewRomanPSMT"/>
              </w:rPr>
              <w:t xml:space="preserve">выявлять проблемные сферы; разрабатывать предложения по улучшению; рассчитывать эффективность предложенных мероприятий </w:t>
            </w:r>
          </w:p>
          <w:p w14:paraId="50DC2248" w14:textId="77777777" w:rsidR="004E21C2" w:rsidRPr="00FB5C6F" w:rsidRDefault="004E21C2" w:rsidP="004E21C2">
            <w:pPr>
              <w:autoSpaceDE w:val="0"/>
              <w:autoSpaceDN w:val="0"/>
              <w:adjustRightInd w:val="0"/>
              <w:jc w:val="both"/>
              <w:rPr>
                <w:rFonts w:eastAsia="TimesNewRomanPSMT"/>
              </w:rPr>
            </w:pPr>
          </w:p>
        </w:tc>
      </w:tr>
      <w:tr w:rsidR="004E21C2" w:rsidRPr="00EF2B0A" w14:paraId="14A424F0" w14:textId="77777777" w:rsidTr="004E21C2">
        <w:tc>
          <w:tcPr>
            <w:tcW w:w="993" w:type="dxa"/>
            <w:shd w:val="clear" w:color="auto" w:fill="auto"/>
          </w:tcPr>
          <w:p w14:paraId="55C94759" w14:textId="5F9A44C8" w:rsidR="004E21C2" w:rsidRPr="00FB5C6F" w:rsidRDefault="004E21C2" w:rsidP="004E21C2">
            <w:pPr>
              <w:widowControl w:val="0"/>
              <w:tabs>
                <w:tab w:val="left" w:pos="540"/>
              </w:tabs>
              <w:autoSpaceDE w:val="0"/>
              <w:autoSpaceDN w:val="0"/>
              <w:adjustRightInd w:val="0"/>
              <w:contextualSpacing/>
              <w:jc w:val="both"/>
            </w:pPr>
            <w:r w:rsidRPr="00FB5C6F">
              <w:rPr>
                <w:rFonts w:eastAsia="TimesNewRomanPSMT"/>
              </w:rPr>
              <w:t>ОПК-3</w:t>
            </w:r>
          </w:p>
        </w:tc>
        <w:tc>
          <w:tcPr>
            <w:tcW w:w="2410" w:type="dxa"/>
          </w:tcPr>
          <w:p w14:paraId="25C316AC" w14:textId="0D744975" w:rsidR="004E21C2" w:rsidRPr="00FB5C6F" w:rsidRDefault="004E21C2" w:rsidP="00C44132">
            <w:pPr>
              <w:jc w:val="both"/>
            </w:pPr>
            <w:r w:rsidRPr="00FB5C6F">
              <w:t xml:space="preserve">Способен обеспечивать требуемое качество процессов оказания </w:t>
            </w:r>
            <w:r w:rsidRPr="00FB5C6F">
              <w:lastRenderedPageBreak/>
              <w:t xml:space="preserve">услуг в избранной сфере профессиональной деятельности </w:t>
            </w:r>
          </w:p>
        </w:tc>
        <w:tc>
          <w:tcPr>
            <w:tcW w:w="3119" w:type="dxa"/>
          </w:tcPr>
          <w:p w14:paraId="433A1FD7" w14:textId="63A42879" w:rsidR="004E21C2" w:rsidRPr="00FB5C6F" w:rsidRDefault="00C44132" w:rsidP="004E21C2">
            <w:pPr>
              <w:spacing w:after="200"/>
              <w:contextualSpacing/>
              <w:jc w:val="both"/>
            </w:pPr>
            <w:r w:rsidRPr="00FB5C6F">
              <w:lastRenderedPageBreak/>
              <w:t>1.</w:t>
            </w:r>
            <w:r w:rsidR="004E21C2" w:rsidRPr="00FB5C6F">
              <w:t xml:space="preserve">Оценивает качество оказания услуг в сфере гостеприимства и общественного питания с </w:t>
            </w:r>
            <w:r w:rsidR="004E21C2" w:rsidRPr="00FB5C6F">
              <w:lastRenderedPageBreak/>
              <w:t xml:space="preserve">учетом мнения потребителей и заинтересованных сторон. </w:t>
            </w:r>
          </w:p>
          <w:p w14:paraId="5E024FAC" w14:textId="77777777" w:rsidR="004E21C2" w:rsidRPr="00FB5C6F" w:rsidRDefault="004E21C2" w:rsidP="004E21C2">
            <w:pPr>
              <w:tabs>
                <w:tab w:val="left" w:pos="993"/>
              </w:tabs>
              <w:jc w:val="both"/>
            </w:pPr>
          </w:p>
          <w:p w14:paraId="4A663795" w14:textId="77777777" w:rsidR="004E21C2" w:rsidRPr="00FB5C6F" w:rsidRDefault="004E21C2" w:rsidP="004E21C2">
            <w:pPr>
              <w:tabs>
                <w:tab w:val="left" w:pos="993"/>
              </w:tabs>
              <w:jc w:val="both"/>
            </w:pPr>
          </w:p>
          <w:p w14:paraId="1E58F08B" w14:textId="77777777" w:rsidR="004E21C2" w:rsidRPr="00FB5C6F" w:rsidRDefault="004E21C2" w:rsidP="004E21C2">
            <w:pPr>
              <w:tabs>
                <w:tab w:val="left" w:pos="993"/>
              </w:tabs>
              <w:jc w:val="both"/>
            </w:pPr>
          </w:p>
          <w:p w14:paraId="4123395D" w14:textId="77777777" w:rsidR="004E21C2" w:rsidRPr="00FB5C6F" w:rsidRDefault="004E21C2" w:rsidP="004E21C2">
            <w:pPr>
              <w:tabs>
                <w:tab w:val="left" w:pos="993"/>
              </w:tabs>
              <w:jc w:val="both"/>
            </w:pPr>
          </w:p>
          <w:p w14:paraId="5F6BD24B" w14:textId="77777777" w:rsidR="004E21C2" w:rsidRPr="00FB5C6F" w:rsidRDefault="004E21C2" w:rsidP="004E21C2">
            <w:pPr>
              <w:tabs>
                <w:tab w:val="left" w:pos="993"/>
              </w:tabs>
              <w:jc w:val="both"/>
            </w:pPr>
          </w:p>
          <w:p w14:paraId="08F7BDBD" w14:textId="77777777" w:rsidR="004E21C2" w:rsidRPr="00FB5C6F" w:rsidRDefault="004E21C2" w:rsidP="004E21C2">
            <w:pPr>
              <w:tabs>
                <w:tab w:val="left" w:pos="993"/>
              </w:tabs>
              <w:jc w:val="both"/>
            </w:pPr>
          </w:p>
          <w:p w14:paraId="26B362EE" w14:textId="77777777" w:rsidR="004E21C2" w:rsidRPr="00FB5C6F" w:rsidRDefault="004E21C2" w:rsidP="004E21C2">
            <w:pPr>
              <w:tabs>
                <w:tab w:val="left" w:pos="993"/>
              </w:tabs>
              <w:jc w:val="both"/>
            </w:pPr>
          </w:p>
          <w:p w14:paraId="1405D8A4" w14:textId="77777777" w:rsidR="004E21C2" w:rsidRPr="00FB5C6F" w:rsidRDefault="004E21C2" w:rsidP="004E21C2">
            <w:pPr>
              <w:tabs>
                <w:tab w:val="left" w:pos="993"/>
              </w:tabs>
              <w:jc w:val="both"/>
            </w:pPr>
          </w:p>
          <w:p w14:paraId="4D5DEB35" w14:textId="77777777" w:rsidR="004E21C2" w:rsidRPr="00FB5C6F" w:rsidRDefault="004E21C2" w:rsidP="004E21C2">
            <w:pPr>
              <w:tabs>
                <w:tab w:val="left" w:pos="993"/>
              </w:tabs>
              <w:jc w:val="both"/>
            </w:pPr>
          </w:p>
          <w:p w14:paraId="7D4DF202" w14:textId="7D363642" w:rsidR="004E21C2" w:rsidRPr="00FB5C6F" w:rsidRDefault="00C44132" w:rsidP="004E21C2">
            <w:pPr>
              <w:tabs>
                <w:tab w:val="left" w:pos="993"/>
              </w:tabs>
              <w:jc w:val="both"/>
            </w:pPr>
            <w:r w:rsidRPr="00FB5C6F">
              <w:t>2. 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r w:rsidR="004E21C2" w:rsidRPr="00FB5C6F">
              <w:t xml:space="preserve"> </w:t>
            </w:r>
          </w:p>
        </w:tc>
        <w:tc>
          <w:tcPr>
            <w:tcW w:w="3656" w:type="dxa"/>
            <w:shd w:val="clear" w:color="auto" w:fill="auto"/>
          </w:tcPr>
          <w:p w14:paraId="324A30DC" w14:textId="324EA518" w:rsidR="004E21C2" w:rsidRPr="00FB5C6F" w:rsidRDefault="004E21C2" w:rsidP="00C44132">
            <w:pPr>
              <w:autoSpaceDE w:val="0"/>
              <w:autoSpaceDN w:val="0"/>
              <w:adjustRightInd w:val="0"/>
              <w:jc w:val="both"/>
              <w:rPr>
                <w:rFonts w:eastAsia="TimesNewRomanPSMT"/>
              </w:rPr>
            </w:pPr>
            <w:r w:rsidRPr="00FB5C6F">
              <w:rPr>
                <w:rFonts w:eastAsia="Arial Unicode MS"/>
                <w:b/>
                <w:u w:color="000000"/>
              </w:rPr>
              <w:lastRenderedPageBreak/>
              <w:t xml:space="preserve">Знать: </w:t>
            </w:r>
            <w:r w:rsidRPr="00FB5C6F">
              <w:t xml:space="preserve">основные принципы </w:t>
            </w:r>
            <w:r w:rsidR="00D31CE7" w:rsidRPr="00FB5C6F">
              <w:t>качественного оказания услуг,</w:t>
            </w:r>
            <w:r w:rsidRPr="00FB5C6F">
              <w:t xml:space="preserve"> критерии эффективности операционных стратегий</w:t>
            </w:r>
            <w:r w:rsidR="00D31CE7" w:rsidRPr="00FB5C6F">
              <w:t xml:space="preserve"> </w:t>
            </w:r>
            <w:r w:rsidRPr="00FB5C6F">
              <w:lastRenderedPageBreak/>
              <w:t>менеджмента в гостиничном бизнесе.</w:t>
            </w:r>
          </w:p>
          <w:p w14:paraId="6FCB3FDD" w14:textId="77777777" w:rsidR="00D31CE7" w:rsidRPr="00FB5C6F" w:rsidRDefault="00D31CE7" w:rsidP="00C44132">
            <w:pPr>
              <w:autoSpaceDE w:val="0"/>
              <w:autoSpaceDN w:val="0"/>
              <w:adjustRightInd w:val="0"/>
              <w:jc w:val="both"/>
              <w:rPr>
                <w:rFonts w:eastAsia="Arial Unicode MS"/>
                <w:b/>
                <w:u w:color="000000"/>
              </w:rPr>
            </w:pPr>
          </w:p>
          <w:p w14:paraId="634144C2" w14:textId="08ABD3A3" w:rsidR="004E21C2" w:rsidRPr="00FB5C6F" w:rsidRDefault="004E21C2" w:rsidP="00C44132">
            <w:pPr>
              <w:autoSpaceDE w:val="0"/>
              <w:autoSpaceDN w:val="0"/>
              <w:adjustRightInd w:val="0"/>
              <w:jc w:val="both"/>
              <w:rPr>
                <w:rFonts w:eastAsia="TimesNewRomanPSMT"/>
              </w:rPr>
            </w:pPr>
            <w:r w:rsidRPr="00FB5C6F">
              <w:rPr>
                <w:rFonts w:eastAsia="Arial Unicode MS"/>
                <w:b/>
                <w:u w:color="000000"/>
              </w:rPr>
              <w:t>Уметь</w:t>
            </w:r>
            <w:r w:rsidRPr="00FB5C6F">
              <w:rPr>
                <w:rFonts w:eastAsia="Arial Unicode MS"/>
                <w:u w:color="000000"/>
              </w:rPr>
              <w:t xml:space="preserve">: </w:t>
            </w:r>
            <w:r w:rsidR="00D31CE7" w:rsidRPr="00FB5C6F">
              <w:rPr>
                <w:rFonts w:eastAsia="Arial Unicode MS"/>
                <w:u w:color="000000"/>
              </w:rPr>
              <w:t xml:space="preserve">оценивать количественные и качественные </w:t>
            </w:r>
            <w:proofErr w:type="gramStart"/>
            <w:r w:rsidR="00D31CE7" w:rsidRPr="00FB5C6F">
              <w:rPr>
                <w:rFonts w:eastAsia="Arial Unicode MS"/>
                <w:u w:color="000000"/>
              </w:rPr>
              <w:t xml:space="preserve">характеристики </w:t>
            </w:r>
            <w:r w:rsidR="007B15A7" w:rsidRPr="00FB5C6F">
              <w:rPr>
                <w:rFonts w:eastAsia="Arial Unicode MS"/>
                <w:u w:color="000000"/>
              </w:rPr>
              <w:t xml:space="preserve"> облуживания</w:t>
            </w:r>
            <w:proofErr w:type="gramEnd"/>
            <w:r w:rsidR="007B15A7" w:rsidRPr="00FB5C6F">
              <w:rPr>
                <w:rFonts w:eastAsia="Arial Unicode MS"/>
                <w:u w:color="000000"/>
              </w:rPr>
              <w:t xml:space="preserve"> </w:t>
            </w:r>
            <w:r w:rsidRPr="00FB5C6F">
              <w:rPr>
                <w:rFonts w:eastAsia="Arial Unicode MS"/>
                <w:u w:color="000000"/>
              </w:rPr>
              <w:t>в индустрии туризма и гостеприимства</w:t>
            </w:r>
            <w:r w:rsidRPr="00FB5C6F">
              <w:t>.</w:t>
            </w:r>
          </w:p>
          <w:p w14:paraId="59F7A256" w14:textId="77777777" w:rsidR="004E21C2" w:rsidRPr="00FB5C6F" w:rsidRDefault="004E21C2" w:rsidP="004E21C2">
            <w:pPr>
              <w:autoSpaceDE w:val="0"/>
              <w:autoSpaceDN w:val="0"/>
              <w:adjustRightInd w:val="0"/>
              <w:ind w:left="147"/>
              <w:jc w:val="both"/>
              <w:rPr>
                <w:rFonts w:eastAsia="TimesNewRomanPSMT"/>
              </w:rPr>
            </w:pPr>
          </w:p>
          <w:p w14:paraId="0C1BB19C" w14:textId="77777777" w:rsidR="004E21C2" w:rsidRPr="00FB5C6F" w:rsidRDefault="004E21C2" w:rsidP="004E21C2">
            <w:pPr>
              <w:autoSpaceDE w:val="0"/>
              <w:autoSpaceDN w:val="0"/>
              <w:adjustRightInd w:val="0"/>
              <w:ind w:left="147"/>
              <w:jc w:val="both"/>
              <w:rPr>
                <w:rFonts w:eastAsia="TimesNewRomanPSMT"/>
              </w:rPr>
            </w:pPr>
          </w:p>
          <w:p w14:paraId="668E5B6D" w14:textId="3462FA79" w:rsidR="007B15A7" w:rsidRPr="00FB5C6F" w:rsidRDefault="004E21C2">
            <w:pPr>
              <w:numPr>
                <w:ilvl w:val="0"/>
                <w:numId w:val="24"/>
              </w:numPr>
              <w:autoSpaceDE w:val="0"/>
              <w:autoSpaceDN w:val="0"/>
              <w:adjustRightInd w:val="0"/>
              <w:ind w:left="147"/>
              <w:rPr>
                <w:rFonts w:eastAsia="TimesNewRomanPSMT"/>
              </w:rPr>
            </w:pPr>
            <w:r w:rsidRPr="00FB5C6F">
              <w:rPr>
                <w:rFonts w:eastAsia="Arial Unicode MS"/>
                <w:b/>
                <w:u w:color="000000"/>
              </w:rPr>
              <w:t xml:space="preserve">Знать: </w:t>
            </w:r>
            <w:r w:rsidR="00D31CE7" w:rsidRPr="00FB5C6F">
              <w:t xml:space="preserve">отечественные и международные стандарты в </w:t>
            </w:r>
            <w:r w:rsidRPr="00FB5C6F">
              <w:t>менеджмент</w:t>
            </w:r>
            <w:r w:rsidR="00D31CE7" w:rsidRPr="00FB5C6F">
              <w:t>е</w:t>
            </w:r>
            <w:r w:rsidRPr="00FB5C6F">
              <w:t xml:space="preserve"> </w:t>
            </w:r>
            <w:r w:rsidR="00D31CE7" w:rsidRPr="00FB5C6F">
              <w:t>с</w:t>
            </w:r>
            <w:r w:rsidR="007B15A7" w:rsidRPr="00FB5C6F">
              <w:t>фер</w:t>
            </w:r>
            <w:r w:rsidR="00D31CE7" w:rsidRPr="00FB5C6F">
              <w:t>ы</w:t>
            </w:r>
            <w:r w:rsidR="007B15A7" w:rsidRPr="00FB5C6F">
              <w:t xml:space="preserve"> гостеприимства и общественного питания </w:t>
            </w:r>
          </w:p>
          <w:p w14:paraId="542FB1D9" w14:textId="77777777" w:rsidR="00D31CE7" w:rsidRPr="00FB5C6F" w:rsidRDefault="00D31CE7">
            <w:pPr>
              <w:numPr>
                <w:ilvl w:val="0"/>
                <w:numId w:val="24"/>
              </w:numPr>
              <w:autoSpaceDE w:val="0"/>
              <w:autoSpaceDN w:val="0"/>
              <w:adjustRightInd w:val="0"/>
              <w:ind w:left="147"/>
              <w:rPr>
                <w:rFonts w:eastAsia="TimesNewRomanPSMT"/>
              </w:rPr>
            </w:pPr>
          </w:p>
          <w:p w14:paraId="0F002BFC" w14:textId="0ABA9E99" w:rsidR="004E21C2" w:rsidRPr="00FB5C6F" w:rsidRDefault="004E21C2">
            <w:pPr>
              <w:numPr>
                <w:ilvl w:val="0"/>
                <w:numId w:val="24"/>
              </w:numPr>
              <w:autoSpaceDE w:val="0"/>
              <w:autoSpaceDN w:val="0"/>
              <w:adjustRightInd w:val="0"/>
              <w:ind w:left="147"/>
              <w:jc w:val="both"/>
              <w:rPr>
                <w:rFonts w:eastAsia="TimesNewRomanPSMT"/>
              </w:rPr>
            </w:pPr>
            <w:r w:rsidRPr="00FB5C6F">
              <w:rPr>
                <w:rFonts w:eastAsia="Arial Unicode MS"/>
                <w:b/>
                <w:u w:color="000000"/>
              </w:rPr>
              <w:t xml:space="preserve">Уметь: </w:t>
            </w:r>
            <w:r w:rsidRPr="00FB5C6F">
              <w:rPr>
                <w:rFonts w:eastAsia="Arial Unicode MS"/>
                <w:u w:color="000000"/>
              </w:rPr>
              <w:t>проводить</w:t>
            </w:r>
            <w:r w:rsidR="007B15A7" w:rsidRPr="00FB5C6F">
              <w:rPr>
                <w:rFonts w:eastAsia="Arial Unicode MS"/>
                <w:u w:color="000000"/>
              </w:rPr>
              <w:t xml:space="preserve"> мониторинг и аудит системы </w:t>
            </w:r>
            <w:r w:rsidRPr="00FB5C6F">
              <w:rPr>
                <w:rFonts w:eastAsia="Arial Unicode MS"/>
                <w:u w:color="000000"/>
              </w:rPr>
              <w:t xml:space="preserve">управления и деятельности предприятия индустрии гостеприимства для повышения уровня конкурентоспособности; </w:t>
            </w:r>
          </w:p>
        </w:tc>
      </w:tr>
    </w:tbl>
    <w:p w14:paraId="7664B30B" w14:textId="52DDE804" w:rsidR="00EC0553" w:rsidRDefault="00EC0553" w:rsidP="00EC0553">
      <w:pPr>
        <w:tabs>
          <w:tab w:val="left" w:pos="540"/>
        </w:tabs>
        <w:spacing w:line="360" w:lineRule="auto"/>
        <w:contextualSpacing/>
        <w:rPr>
          <w:rFonts w:eastAsia="Calibri"/>
          <w:b/>
          <w:sz w:val="28"/>
          <w:szCs w:val="28"/>
          <w:lang w:eastAsia="en-US"/>
        </w:rPr>
      </w:pPr>
    </w:p>
    <w:p w14:paraId="261AB2E7" w14:textId="77777777" w:rsidR="007B15A7" w:rsidRPr="00EF2B0A" w:rsidRDefault="007B15A7" w:rsidP="00EC0553">
      <w:pPr>
        <w:tabs>
          <w:tab w:val="left" w:pos="540"/>
        </w:tabs>
        <w:spacing w:line="360" w:lineRule="auto"/>
        <w:contextualSpacing/>
        <w:rPr>
          <w:rFonts w:eastAsia="Calibri"/>
          <w:b/>
          <w:sz w:val="28"/>
          <w:szCs w:val="28"/>
          <w:lang w:eastAsia="en-US"/>
        </w:rPr>
      </w:pPr>
    </w:p>
    <w:p w14:paraId="507AAAF1" w14:textId="77777777" w:rsidR="003674A5" w:rsidRPr="00EF2B0A" w:rsidRDefault="003674A5" w:rsidP="001214C5">
      <w:pPr>
        <w:spacing w:line="360" w:lineRule="auto"/>
        <w:ind w:firstLine="567"/>
        <w:jc w:val="center"/>
        <w:rPr>
          <w:b/>
          <w:sz w:val="28"/>
          <w:szCs w:val="28"/>
        </w:rPr>
      </w:pPr>
      <w:r w:rsidRPr="00EF2B0A">
        <w:rPr>
          <w:b/>
          <w:bCs/>
          <w:sz w:val="28"/>
          <w:szCs w:val="28"/>
        </w:rPr>
        <w:t>3. Место дисциплины в структуре образовательной программы</w:t>
      </w:r>
    </w:p>
    <w:p w14:paraId="288BE25E" w14:textId="28B09EF7" w:rsidR="00DF3839" w:rsidRDefault="003674A5" w:rsidP="00DF3839">
      <w:pPr>
        <w:spacing w:line="360" w:lineRule="auto"/>
        <w:ind w:firstLine="567"/>
        <w:jc w:val="both"/>
        <w:rPr>
          <w:sz w:val="28"/>
          <w:szCs w:val="28"/>
        </w:rPr>
      </w:pPr>
      <w:r w:rsidRPr="00EF2B0A">
        <w:rPr>
          <w:sz w:val="28"/>
          <w:szCs w:val="28"/>
        </w:rPr>
        <w:t>Дисциплина «</w:t>
      </w:r>
      <w:r w:rsidR="00102AF3" w:rsidRPr="00102AF3">
        <w:rPr>
          <w:rFonts w:eastAsia="TimesNewRomanPSMT"/>
          <w:sz w:val="28"/>
          <w:szCs w:val="28"/>
        </w:rPr>
        <w:t>Экономика и управление гостиничными и ресторанными объектами</w:t>
      </w:r>
      <w:r w:rsidRPr="00EF2B0A">
        <w:rPr>
          <w:sz w:val="28"/>
          <w:szCs w:val="28"/>
        </w:rPr>
        <w:t xml:space="preserve">» является дисциплиной </w:t>
      </w:r>
      <w:r w:rsidR="000C7CAA" w:rsidRPr="00EF2B0A">
        <w:rPr>
          <w:sz w:val="28"/>
          <w:szCs w:val="28"/>
        </w:rPr>
        <w:t>обще</w:t>
      </w:r>
      <w:r w:rsidR="004E21C2">
        <w:rPr>
          <w:sz w:val="28"/>
          <w:szCs w:val="28"/>
        </w:rPr>
        <w:t xml:space="preserve">профессионального цикла </w:t>
      </w:r>
      <w:r w:rsidR="00227251" w:rsidRPr="00EF2B0A">
        <w:rPr>
          <w:sz w:val="28"/>
          <w:szCs w:val="28"/>
        </w:rPr>
        <w:t xml:space="preserve">дисциплин </w:t>
      </w:r>
      <w:r w:rsidR="009463AF" w:rsidRPr="00EF2B0A">
        <w:rPr>
          <w:sz w:val="28"/>
          <w:szCs w:val="28"/>
        </w:rPr>
        <w:t xml:space="preserve">блока </w:t>
      </w:r>
      <w:r w:rsidR="00227251" w:rsidRPr="00EF2B0A">
        <w:rPr>
          <w:sz w:val="28"/>
          <w:szCs w:val="28"/>
        </w:rPr>
        <w:t xml:space="preserve">1 «Дисциплины </w:t>
      </w:r>
      <w:r w:rsidR="007D1680" w:rsidRPr="00EF2B0A">
        <w:rPr>
          <w:sz w:val="28"/>
          <w:szCs w:val="28"/>
        </w:rPr>
        <w:t>(м</w:t>
      </w:r>
      <w:r w:rsidR="00227251" w:rsidRPr="00EF2B0A">
        <w:rPr>
          <w:sz w:val="28"/>
          <w:szCs w:val="28"/>
        </w:rPr>
        <w:t>одули</w:t>
      </w:r>
      <w:r w:rsidR="007D1680" w:rsidRPr="00EF2B0A">
        <w:rPr>
          <w:sz w:val="28"/>
          <w:szCs w:val="28"/>
        </w:rPr>
        <w:t>)</w:t>
      </w:r>
      <w:r w:rsidR="00227251" w:rsidRPr="00EF2B0A">
        <w:rPr>
          <w:sz w:val="28"/>
          <w:szCs w:val="28"/>
        </w:rPr>
        <w:t>»</w:t>
      </w:r>
      <w:r w:rsidR="009463AF" w:rsidRPr="00EF2B0A">
        <w:rPr>
          <w:sz w:val="28"/>
          <w:szCs w:val="28"/>
        </w:rPr>
        <w:t xml:space="preserve"> </w:t>
      </w:r>
      <w:r w:rsidR="007D1680" w:rsidRPr="00EF2B0A">
        <w:rPr>
          <w:sz w:val="28"/>
          <w:szCs w:val="28"/>
        </w:rPr>
        <w:t>образовательн</w:t>
      </w:r>
      <w:r w:rsidR="004E21C2">
        <w:rPr>
          <w:sz w:val="28"/>
          <w:szCs w:val="28"/>
        </w:rPr>
        <w:t xml:space="preserve">ой программы «Управление гостиничным бизнесом» </w:t>
      </w:r>
      <w:r w:rsidR="007D1680" w:rsidRPr="00EF2B0A">
        <w:rPr>
          <w:sz w:val="28"/>
          <w:szCs w:val="28"/>
        </w:rPr>
        <w:t>по</w:t>
      </w:r>
      <w:r w:rsidR="004E21C2">
        <w:rPr>
          <w:sz w:val="28"/>
          <w:szCs w:val="28"/>
        </w:rPr>
        <w:t xml:space="preserve"> направлению подготовки 43.03.03</w:t>
      </w:r>
      <w:r w:rsidR="007D1680" w:rsidRPr="00EF2B0A">
        <w:rPr>
          <w:sz w:val="28"/>
          <w:szCs w:val="28"/>
        </w:rPr>
        <w:t xml:space="preserve"> «</w:t>
      </w:r>
      <w:r w:rsidR="004E21C2">
        <w:rPr>
          <w:sz w:val="28"/>
          <w:szCs w:val="28"/>
        </w:rPr>
        <w:t>Гостиничное дело</w:t>
      </w:r>
      <w:r w:rsidR="007D1680" w:rsidRPr="00EF2B0A">
        <w:rPr>
          <w:sz w:val="28"/>
          <w:szCs w:val="28"/>
        </w:rPr>
        <w:t>»</w:t>
      </w:r>
      <w:r w:rsidR="006B3019" w:rsidRPr="00EF2B0A">
        <w:rPr>
          <w:sz w:val="28"/>
          <w:szCs w:val="28"/>
        </w:rPr>
        <w:t>.</w:t>
      </w:r>
    </w:p>
    <w:p w14:paraId="7FEE29EC" w14:textId="4F97A633" w:rsidR="009A18F4" w:rsidRPr="00EF2B0A" w:rsidRDefault="007E4B25" w:rsidP="004E21C2">
      <w:pPr>
        <w:widowControl w:val="0"/>
        <w:tabs>
          <w:tab w:val="left" w:pos="0"/>
          <w:tab w:val="left" w:pos="851"/>
        </w:tabs>
        <w:spacing w:line="360" w:lineRule="auto"/>
        <w:jc w:val="both"/>
        <w:rPr>
          <w:b/>
          <w:bCs/>
          <w:sz w:val="28"/>
          <w:szCs w:val="28"/>
        </w:rPr>
      </w:pPr>
      <w:r>
        <w:t xml:space="preserve"> </w:t>
      </w:r>
    </w:p>
    <w:p w14:paraId="6ECB49AD" w14:textId="77777777" w:rsidR="003674A5" w:rsidRPr="009133D5" w:rsidRDefault="003674A5" w:rsidP="001214C5">
      <w:pPr>
        <w:spacing w:line="360" w:lineRule="auto"/>
        <w:jc w:val="center"/>
        <w:rPr>
          <w:b/>
          <w:bCs/>
          <w:sz w:val="28"/>
          <w:szCs w:val="28"/>
        </w:rPr>
      </w:pPr>
      <w:r w:rsidRPr="00EF2B0A">
        <w:rPr>
          <w:b/>
          <w:bCs/>
          <w:sz w:val="28"/>
          <w:szCs w:val="28"/>
        </w:rPr>
        <w:t xml:space="preserve">4. </w:t>
      </w:r>
      <w:r w:rsidRPr="009133D5">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49AB656B" w14:textId="69105633" w:rsidR="00703767" w:rsidRDefault="00703767" w:rsidP="004B2008">
      <w:pPr>
        <w:pStyle w:val="ac"/>
        <w:jc w:val="both"/>
        <w:rPr>
          <w:b w:val="0"/>
          <w:szCs w:val="28"/>
          <w:lang w:val="ru-RU"/>
        </w:rPr>
      </w:pPr>
    </w:p>
    <w:p w14:paraId="32C7C788" w14:textId="18035117" w:rsidR="00FB5C6F" w:rsidRDefault="00FB5C6F" w:rsidP="004B2008">
      <w:pPr>
        <w:pStyle w:val="ac"/>
        <w:jc w:val="both"/>
        <w:rPr>
          <w:b w:val="0"/>
          <w:szCs w:val="28"/>
          <w:lang w:val="ru-RU"/>
        </w:rPr>
      </w:pPr>
    </w:p>
    <w:p w14:paraId="524AA470" w14:textId="27E29B15" w:rsidR="00FB5C6F" w:rsidRDefault="00FB5C6F" w:rsidP="004B2008">
      <w:pPr>
        <w:pStyle w:val="ac"/>
        <w:jc w:val="both"/>
        <w:rPr>
          <w:b w:val="0"/>
          <w:szCs w:val="28"/>
          <w:lang w:val="ru-RU"/>
        </w:rPr>
      </w:pPr>
    </w:p>
    <w:p w14:paraId="3B643D3C" w14:textId="44889D9E" w:rsidR="00FB5C6F" w:rsidRDefault="00FB5C6F" w:rsidP="004B2008">
      <w:pPr>
        <w:pStyle w:val="ac"/>
        <w:jc w:val="both"/>
        <w:rPr>
          <w:b w:val="0"/>
          <w:szCs w:val="28"/>
          <w:lang w:val="ru-RU"/>
        </w:rPr>
      </w:pPr>
    </w:p>
    <w:p w14:paraId="48138E70" w14:textId="324503CC" w:rsidR="00FB5C6F" w:rsidRDefault="00FB5C6F" w:rsidP="004B2008">
      <w:pPr>
        <w:pStyle w:val="ac"/>
        <w:jc w:val="both"/>
        <w:rPr>
          <w:b w:val="0"/>
          <w:szCs w:val="28"/>
          <w:lang w:val="ru-RU"/>
        </w:rPr>
      </w:pPr>
    </w:p>
    <w:p w14:paraId="1CAF8A5E" w14:textId="7C09ABC0" w:rsidR="00FB5C6F" w:rsidRDefault="00FB5C6F" w:rsidP="004B2008">
      <w:pPr>
        <w:pStyle w:val="ac"/>
        <w:jc w:val="both"/>
        <w:rPr>
          <w:b w:val="0"/>
          <w:szCs w:val="28"/>
          <w:lang w:val="ru-RU"/>
        </w:rPr>
      </w:pPr>
    </w:p>
    <w:p w14:paraId="1A0ED25F" w14:textId="62B12177" w:rsidR="00FB5C6F" w:rsidRDefault="00FB5C6F" w:rsidP="004B2008">
      <w:pPr>
        <w:pStyle w:val="ac"/>
        <w:jc w:val="both"/>
        <w:rPr>
          <w:b w:val="0"/>
          <w:szCs w:val="28"/>
          <w:lang w:val="ru-RU"/>
        </w:rPr>
      </w:pPr>
    </w:p>
    <w:p w14:paraId="405DC0C0" w14:textId="77777777" w:rsidR="00FB5C6F" w:rsidRPr="009133D5" w:rsidRDefault="00FB5C6F" w:rsidP="004B2008">
      <w:pPr>
        <w:pStyle w:val="ac"/>
        <w:jc w:val="both"/>
        <w:rPr>
          <w:b w:val="0"/>
          <w:szCs w:val="28"/>
          <w:lang w:val="ru-RU"/>
        </w:rPr>
      </w:pPr>
    </w:p>
    <w:p w14:paraId="7852F5EF" w14:textId="64CED35A" w:rsidR="002D7FF3" w:rsidRPr="00FB5C6F" w:rsidRDefault="002D7FF3" w:rsidP="002D7FF3">
      <w:pPr>
        <w:spacing w:line="360" w:lineRule="auto"/>
        <w:ind w:firstLine="567"/>
        <w:jc w:val="right"/>
        <w:rPr>
          <w:snapToGrid w:val="0"/>
          <w:sz w:val="28"/>
          <w:szCs w:val="28"/>
        </w:rPr>
      </w:pPr>
      <w:r w:rsidRPr="00FB5C6F">
        <w:rPr>
          <w:snapToGrid w:val="0"/>
          <w:sz w:val="28"/>
          <w:szCs w:val="28"/>
        </w:rPr>
        <w:lastRenderedPageBreak/>
        <w:t xml:space="preserve">Таблица </w:t>
      </w:r>
      <w:r w:rsidR="00701F81" w:rsidRPr="00FB5C6F">
        <w:rPr>
          <w:snapToGrid w:val="0"/>
          <w:sz w:val="28"/>
          <w:szCs w:val="28"/>
        </w:rPr>
        <w:t>1</w:t>
      </w:r>
    </w:p>
    <w:tbl>
      <w:tblPr>
        <w:tblW w:w="45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3"/>
        <w:gridCol w:w="1962"/>
        <w:gridCol w:w="1984"/>
      </w:tblGrid>
      <w:tr w:rsidR="00EF2B0A" w:rsidRPr="00FB5C6F" w14:paraId="1E933AD7" w14:textId="77777777" w:rsidTr="00E823FF">
        <w:trPr>
          <w:jc w:val="center"/>
        </w:trPr>
        <w:tc>
          <w:tcPr>
            <w:tcW w:w="2679" w:type="pct"/>
            <w:shd w:val="clear" w:color="auto" w:fill="auto"/>
          </w:tcPr>
          <w:p w14:paraId="21B1DA59" w14:textId="77777777" w:rsidR="002D7FF3" w:rsidRPr="00FB5C6F" w:rsidRDefault="002D7FF3" w:rsidP="002D7FF3">
            <w:pPr>
              <w:keepNext/>
              <w:rPr>
                <w:b/>
              </w:rPr>
            </w:pPr>
            <w:r w:rsidRPr="00FB5C6F">
              <w:rPr>
                <w:b/>
              </w:rPr>
              <w:t>Вид учебной работы   по дисциплине</w:t>
            </w:r>
          </w:p>
        </w:tc>
        <w:tc>
          <w:tcPr>
            <w:tcW w:w="1154" w:type="pct"/>
            <w:shd w:val="clear" w:color="auto" w:fill="auto"/>
          </w:tcPr>
          <w:p w14:paraId="3F123A03" w14:textId="77777777" w:rsidR="002D7FF3" w:rsidRPr="00FB5C6F" w:rsidRDefault="002D7FF3" w:rsidP="002D7FF3">
            <w:pPr>
              <w:keepNext/>
              <w:jc w:val="center"/>
              <w:rPr>
                <w:b/>
              </w:rPr>
            </w:pPr>
            <w:r w:rsidRPr="00FB5C6F">
              <w:rPr>
                <w:b/>
              </w:rPr>
              <w:t>Всего</w:t>
            </w:r>
          </w:p>
          <w:p w14:paraId="394848FA" w14:textId="77777777" w:rsidR="002D7FF3" w:rsidRPr="00FB5C6F" w:rsidRDefault="002D7FF3" w:rsidP="002D7FF3">
            <w:pPr>
              <w:keepNext/>
              <w:jc w:val="center"/>
              <w:rPr>
                <w:b/>
              </w:rPr>
            </w:pPr>
            <w:r w:rsidRPr="00FB5C6F">
              <w:rPr>
                <w:b/>
              </w:rPr>
              <w:t>(в з/е и часах)</w:t>
            </w:r>
          </w:p>
        </w:tc>
        <w:tc>
          <w:tcPr>
            <w:tcW w:w="1167" w:type="pct"/>
          </w:tcPr>
          <w:p w14:paraId="25246807" w14:textId="3FA3ECEF" w:rsidR="002D7FF3" w:rsidRPr="00FB5C6F" w:rsidRDefault="004E21C2" w:rsidP="002D7FF3">
            <w:pPr>
              <w:keepNext/>
              <w:jc w:val="center"/>
              <w:rPr>
                <w:b/>
              </w:rPr>
            </w:pPr>
            <w:r w:rsidRPr="00FB5C6F">
              <w:rPr>
                <w:b/>
              </w:rPr>
              <w:t xml:space="preserve">Семестр </w:t>
            </w:r>
            <w:r w:rsidR="000019E8" w:rsidRPr="00FB5C6F">
              <w:rPr>
                <w:b/>
              </w:rPr>
              <w:t>3</w:t>
            </w:r>
          </w:p>
          <w:p w14:paraId="00B799C8" w14:textId="77777777" w:rsidR="002D7FF3" w:rsidRPr="00FB5C6F" w:rsidRDefault="002D7FF3" w:rsidP="002D7FF3">
            <w:pPr>
              <w:keepNext/>
              <w:jc w:val="center"/>
              <w:rPr>
                <w:b/>
              </w:rPr>
            </w:pPr>
            <w:r w:rsidRPr="00FB5C6F">
              <w:rPr>
                <w:b/>
              </w:rPr>
              <w:t>(в часах)</w:t>
            </w:r>
          </w:p>
        </w:tc>
      </w:tr>
      <w:tr w:rsidR="00EF2B0A" w:rsidRPr="00FB5C6F" w14:paraId="2D72FCAE" w14:textId="77777777" w:rsidTr="00E823FF">
        <w:trPr>
          <w:jc w:val="center"/>
        </w:trPr>
        <w:tc>
          <w:tcPr>
            <w:tcW w:w="2679" w:type="pct"/>
            <w:shd w:val="clear" w:color="auto" w:fill="auto"/>
          </w:tcPr>
          <w:p w14:paraId="114511E4" w14:textId="77777777" w:rsidR="002D7FF3" w:rsidRPr="00FB5C6F" w:rsidRDefault="002D7FF3" w:rsidP="002D7FF3">
            <w:pPr>
              <w:keepNext/>
              <w:rPr>
                <w:b/>
              </w:rPr>
            </w:pPr>
            <w:r w:rsidRPr="00FB5C6F">
              <w:rPr>
                <w:b/>
              </w:rPr>
              <w:t xml:space="preserve">Общая трудоемкость дисциплины </w:t>
            </w:r>
          </w:p>
        </w:tc>
        <w:tc>
          <w:tcPr>
            <w:tcW w:w="1154" w:type="pct"/>
            <w:shd w:val="clear" w:color="auto" w:fill="auto"/>
          </w:tcPr>
          <w:p w14:paraId="1B985A32" w14:textId="77777777" w:rsidR="002D7FF3" w:rsidRPr="00FB5C6F" w:rsidRDefault="002D7FF3" w:rsidP="002D7FF3">
            <w:pPr>
              <w:keepNext/>
              <w:jc w:val="center"/>
              <w:rPr>
                <w:b/>
                <w:i/>
              </w:rPr>
            </w:pPr>
            <w:r w:rsidRPr="00FB5C6F">
              <w:rPr>
                <w:b/>
                <w:i/>
              </w:rPr>
              <w:t xml:space="preserve">5 </w:t>
            </w:r>
            <w:proofErr w:type="spellStart"/>
            <w:r w:rsidRPr="00FB5C6F">
              <w:rPr>
                <w:b/>
                <w:i/>
              </w:rPr>
              <w:t>з.е</w:t>
            </w:r>
            <w:proofErr w:type="spellEnd"/>
            <w:r w:rsidRPr="00FB5C6F">
              <w:rPr>
                <w:b/>
                <w:i/>
              </w:rPr>
              <w:t>./180</w:t>
            </w:r>
          </w:p>
          <w:p w14:paraId="21CC1742" w14:textId="130EF96F" w:rsidR="000019E8" w:rsidRPr="00FB5C6F" w:rsidRDefault="000019E8" w:rsidP="000019E8">
            <w:pPr>
              <w:keepNext/>
              <w:jc w:val="center"/>
              <w:rPr>
                <w:b/>
                <w:i/>
              </w:rPr>
            </w:pPr>
            <w:r w:rsidRPr="00FB5C6F">
              <w:t xml:space="preserve">(в </w:t>
            </w:r>
            <w:proofErr w:type="spellStart"/>
            <w:r w:rsidRPr="00FB5C6F">
              <w:t>т.ч</w:t>
            </w:r>
            <w:proofErr w:type="spellEnd"/>
            <w:r w:rsidRPr="00FB5C6F">
              <w:t>. курсовая работа-24 час)</w:t>
            </w:r>
          </w:p>
        </w:tc>
        <w:tc>
          <w:tcPr>
            <w:tcW w:w="1167" w:type="pct"/>
          </w:tcPr>
          <w:p w14:paraId="29B331B8" w14:textId="77777777" w:rsidR="002D7FF3" w:rsidRPr="00FB5C6F" w:rsidRDefault="002D7FF3" w:rsidP="002D7FF3">
            <w:pPr>
              <w:keepNext/>
              <w:jc w:val="center"/>
              <w:rPr>
                <w:b/>
                <w:i/>
              </w:rPr>
            </w:pPr>
            <w:r w:rsidRPr="00FB5C6F">
              <w:rPr>
                <w:b/>
                <w:i/>
              </w:rPr>
              <w:t>180</w:t>
            </w:r>
          </w:p>
          <w:p w14:paraId="2DA4FC62" w14:textId="56B295C1" w:rsidR="000019E8" w:rsidRPr="00FB5C6F" w:rsidRDefault="000019E8" w:rsidP="00E823FF">
            <w:pPr>
              <w:keepNext/>
              <w:jc w:val="center"/>
              <w:rPr>
                <w:b/>
                <w:i/>
              </w:rPr>
            </w:pPr>
            <w:r w:rsidRPr="00FB5C6F">
              <w:t xml:space="preserve">(в </w:t>
            </w:r>
            <w:proofErr w:type="spellStart"/>
            <w:r w:rsidRPr="00FB5C6F">
              <w:t>т.ч</w:t>
            </w:r>
            <w:proofErr w:type="spellEnd"/>
            <w:r w:rsidRPr="00FB5C6F">
              <w:t>. курсовая работа-24 час)</w:t>
            </w:r>
          </w:p>
        </w:tc>
      </w:tr>
      <w:tr w:rsidR="00EF2B0A" w:rsidRPr="00FB5C6F" w14:paraId="78E33B75" w14:textId="77777777" w:rsidTr="00E823FF">
        <w:trPr>
          <w:jc w:val="center"/>
        </w:trPr>
        <w:tc>
          <w:tcPr>
            <w:tcW w:w="2679" w:type="pct"/>
            <w:shd w:val="clear" w:color="auto" w:fill="auto"/>
          </w:tcPr>
          <w:p w14:paraId="2F545C77" w14:textId="77777777" w:rsidR="002D7FF3" w:rsidRPr="00FB5C6F" w:rsidRDefault="002D7FF3" w:rsidP="002D7FF3">
            <w:pPr>
              <w:keepNext/>
              <w:rPr>
                <w:b/>
                <w:i/>
              </w:rPr>
            </w:pPr>
            <w:r w:rsidRPr="00FB5C6F">
              <w:rPr>
                <w:b/>
                <w:i/>
              </w:rPr>
              <w:t xml:space="preserve">Контактная работа - Аудиторные занятия </w:t>
            </w:r>
          </w:p>
        </w:tc>
        <w:tc>
          <w:tcPr>
            <w:tcW w:w="1154" w:type="pct"/>
            <w:shd w:val="clear" w:color="auto" w:fill="auto"/>
          </w:tcPr>
          <w:p w14:paraId="526C1ABB" w14:textId="77777777" w:rsidR="002D7FF3" w:rsidRPr="00FB5C6F" w:rsidRDefault="002D7FF3" w:rsidP="002D7FF3">
            <w:pPr>
              <w:keepNext/>
              <w:jc w:val="center"/>
              <w:rPr>
                <w:b/>
                <w:i/>
              </w:rPr>
            </w:pPr>
            <w:r w:rsidRPr="00FB5C6F">
              <w:rPr>
                <w:b/>
                <w:i/>
              </w:rPr>
              <w:t>68</w:t>
            </w:r>
          </w:p>
        </w:tc>
        <w:tc>
          <w:tcPr>
            <w:tcW w:w="1167" w:type="pct"/>
          </w:tcPr>
          <w:p w14:paraId="184A63CC" w14:textId="7FD0770F" w:rsidR="002D7FF3" w:rsidRPr="00FB5C6F" w:rsidRDefault="007B6B53" w:rsidP="002D7FF3">
            <w:pPr>
              <w:keepNext/>
              <w:jc w:val="center"/>
              <w:rPr>
                <w:b/>
                <w:i/>
              </w:rPr>
            </w:pPr>
            <w:r w:rsidRPr="00FB5C6F">
              <w:rPr>
                <w:b/>
                <w:i/>
              </w:rPr>
              <w:t>68</w:t>
            </w:r>
          </w:p>
        </w:tc>
      </w:tr>
      <w:tr w:rsidR="00EF2B0A" w:rsidRPr="00FB5C6F" w14:paraId="37D2EA84" w14:textId="77777777" w:rsidTr="00E823FF">
        <w:trPr>
          <w:jc w:val="center"/>
        </w:trPr>
        <w:tc>
          <w:tcPr>
            <w:tcW w:w="2679" w:type="pct"/>
            <w:shd w:val="clear" w:color="auto" w:fill="auto"/>
          </w:tcPr>
          <w:p w14:paraId="406CFA1B" w14:textId="77777777" w:rsidR="002D7FF3" w:rsidRPr="00FB5C6F" w:rsidRDefault="002D7FF3" w:rsidP="002D7FF3">
            <w:pPr>
              <w:keepNext/>
              <w:rPr>
                <w:i/>
              </w:rPr>
            </w:pPr>
            <w:r w:rsidRPr="00FB5C6F">
              <w:rPr>
                <w:i/>
              </w:rPr>
              <w:t xml:space="preserve">Лекции </w:t>
            </w:r>
          </w:p>
        </w:tc>
        <w:tc>
          <w:tcPr>
            <w:tcW w:w="1154" w:type="pct"/>
            <w:shd w:val="clear" w:color="auto" w:fill="auto"/>
          </w:tcPr>
          <w:p w14:paraId="2FC3A85D" w14:textId="77777777" w:rsidR="002D7FF3" w:rsidRPr="00FB5C6F" w:rsidRDefault="002D7FF3" w:rsidP="002D7FF3">
            <w:pPr>
              <w:keepNext/>
              <w:jc w:val="center"/>
              <w:rPr>
                <w:i/>
              </w:rPr>
            </w:pPr>
            <w:r w:rsidRPr="00FB5C6F">
              <w:rPr>
                <w:i/>
              </w:rPr>
              <w:t>34</w:t>
            </w:r>
          </w:p>
        </w:tc>
        <w:tc>
          <w:tcPr>
            <w:tcW w:w="1167" w:type="pct"/>
          </w:tcPr>
          <w:p w14:paraId="001EC75D" w14:textId="77777777" w:rsidR="002D7FF3" w:rsidRPr="00FB5C6F" w:rsidRDefault="002D7FF3" w:rsidP="002D7FF3">
            <w:pPr>
              <w:keepNext/>
              <w:jc w:val="center"/>
              <w:rPr>
                <w:i/>
              </w:rPr>
            </w:pPr>
            <w:r w:rsidRPr="00FB5C6F">
              <w:rPr>
                <w:i/>
              </w:rPr>
              <w:t>34</w:t>
            </w:r>
          </w:p>
        </w:tc>
      </w:tr>
      <w:tr w:rsidR="00EF2B0A" w:rsidRPr="00FB5C6F" w14:paraId="2CAB231B" w14:textId="77777777" w:rsidTr="00E823FF">
        <w:trPr>
          <w:jc w:val="center"/>
        </w:trPr>
        <w:tc>
          <w:tcPr>
            <w:tcW w:w="2679" w:type="pct"/>
            <w:shd w:val="clear" w:color="auto" w:fill="auto"/>
          </w:tcPr>
          <w:p w14:paraId="317B987B" w14:textId="77777777" w:rsidR="002D7FF3" w:rsidRPr="00FB5C6F" w:rsidRDefault="002D7FF3" w:rsidP="002D7FF3">
            <w:pPr>
              <w:keepNext/>
              <w:rPr>
                <w:i/>
              </w:rPr>
            </w:pPr>
            <w:r w:rsidRPr="00FB5C6F">
              <w:rPr>
                <w:i/>
              </w:rPr>
              <w:t xml:space="preserve">Семинары, практические занятия  </w:t>
            </w:r>
          </w:p>
        </w:tc>
        <w:tc>
          <w:tcPr>
            <w:tcW w:w="1154" w:type="pct"/>
            <w:shd w:val="clear" w:color="auto" w:fill="auto"/>
          </w:tcPr>
          <w:p w14:paraId="6D957654" w14:textId="77777777" w:rsidR="002D7FF3" w:rsidRPr="00FB5C6F" w:rsidRDefault="002D7FF3" w:rsidP="002D7FF3">
            <w:pPr>
              <w:keepNext/>
              <w:jc w:val="center"/>
              <w:rPr>
                <w:i/>
              </w:rPr>
            </w:pPr>
            <w:r w:rsidRPr="00FB5C6F">
              <w:rPr>
                <w:i/>
              </w:rPr>
              <w:t>34</w:t>
            </w:r>
          </w:p>
        </w:tc>
        <w:tc>
          <w:tcPr>
            <w:tcW w:w="1167" w:type="pct"/>
          </w:tcPr>
          <w:p w14:paraId="19E977F1" w14:textId="77777777" w:rsidR="002D7FF3" w:rsidRPr="00FB5C6F" w:rsidRDefault="002D7FF3" w:rsidP="002D7FF3">
            <w:pPr>
              <w:keepNext/>
              <w:jc w:val="center"/>
              <w:rPr>
                <w:i/>
              </w:rPr>
            </w:pPr>
            <w:r w:rsidRPr="00FB5C6F">
              <w:rPr>
                <w:i/>
              </w:rPr>
              <w:t>34</w:t>
            </w:r>
          </w:p>
        </w:tc>
      </w:tr>
      <w:tr w:rsidR="00EF2B0A" w:rsidRPr="00FB5C6F" w14:paraId="0FB30F11" w14:textId="77777777" w:rsidTr="00E823FF">
        <w:trPr>
          <w:jc w:val="center"/>
        </w:trPr>
        <w:tc>
          <w:tcPr>
            <w:tcW w:w="2679" w:type="pct"/>
            <w:shd w:val="clear" w:color="auto" w:fill="auto"/>
          </w:tcPr>
          <w:p w14:paraId="3C6E9262" w14:textId="77777777" w:rsidR="002D7FF3" w:rsidRPr="00FB5C6F" w:rsidRDefault="002D7FF3" w:rsidP="002D7FF3">
            <w:pPr>
              <w:keepNext/>
              <w:rPr>
                <w:b/>
                <w:i/>
              </w:rPr>
            </w:pPr>
            <w:r w:rsidRPr="00FB5C6F">
              <w:rPr>
                <w:b/>
                <w:i/>
              </w:rPr>
              <w:t>Самостоятельная работа</w:t>
            </w:r>
          </w:p>
        </w:tc>
        <w:tc>
          <w:tcPr>
            <w:tcW w:w="1154" w:type="pct"/>
            <w:shd w:val="clear" w:color="auto" w:fill="auto"/>
          </w:tcPr>
          <w:p w14:paraId="78F28FB1" w14:textId="77777777" w:rsidR="002D7FF3" w:rsidRPr="00FB5C6F" w:rsidRDefault="002D7FF3" w:rsidP="002D7FF3">
            <w:pPr>
              <w:keepNext/>
              <w:jc w:val="center"/>
              <w:rPr>
                <w:b/>
                <w:i/>
              </w:rPr>
            </w:pPr>
            <w:r w:rsidRPr="00FB5C6F">
              <w:rPr>
                <w:b/>
                <w:i/>
              </w:rPr>
              <w:t>112</w:t>
            </w:r>
          </w:p>
        </w:tc>
        <w:tc>
          <w:tcPr>
            <w:tcW w:w="1167" w:type="pct"/>
          </w:tcPr>
          <w:p w14:paraId="0C7F6E31" w14:textId="77777777" w:rsidR="002D7FF3" w:rsidRPr="00FB5C6F" w:rsidRDefault="002D7FF3" w:rsidP="002D7FF3">
            <w:pPr>
              <w:keepNext/>
              <w:jc w:val="center"/>
              <w:rPr>
                <w:b/>
                <w:i/>
              </w:rPr>
            </w:pPr>
            <w:r w:rsidRPr="00FB5C6F">
              <w:rPr>
                <w:b/>
                <w:i/>
              </w:rPr>
              <w:t>112</w:t>
            </w:r>
          </w:p>
        </w:tc>
      </w:tr>
      <w:tr w:rsidR="00EF2B0A" w:rsidRPr="00FB5C6F" w14:paraId="2EF6B68F" w14:textId="77777777" w:rsidTr="00E823FF">
        <w:trPr>
          <w:jc w:val="center"/>
        </w:trPr>
        <w:tc>
          <w:tcPr>
            <w:tcW w:w="2679" w:type="pct"/>
            <w:shd w:val="clear" w:color="auto" w:fill="auto"/>
          </w:tcPr>
          <w:p w14:paraId="6355BAAB" w14:textId="77777777" w:rsidR="002D7FF3" w:rsidRPr="00FB5C6F" w:rsidRDefault="002D7FF3" w:rsidP="002D7FF3">
            <w:pPr>
              <w:keepNext/>
            </w:pPr>
            <w:r w:rsidRPr="00FB5C6F">
              <w:t xml:space="preserve">Вид текущего контроля </w:t>
            </w:r>
          </w:p>
        </w:tc>
        <w:tc>
          <w:tcPr>
            <w:tcW w:w="1154" w:type="pct"/>
            <w:shd w:val="clear" w:color="auto" w:fill="auto"/>
          </w:tcPr>
          <w:p w14:paraId="6AE71480" w14:textId="17F0FB5C" w:rsidR="002D7FF3" w:rsidRPr="00FB5C6F" w:rsidRDefault="00FB5C6F" w:rsidP="002D7FF3">
            <w:pPr>
              <w:keepNext/>
              <w:jc w:val="center"/>
              <w:rPr>
                <w:i/>
                <w:strike/>
              </w:rPr>
            </w:pPr>
            <w:r>
              <w:rPr>
                <w:i/>
                <w:strike/>
              </w:rPr>
              <w:t>-</w:t>
            </w:r>
          </w:p>
        </w:tc>
        <w:tc>
          <w:tcPr>
            <w:tcW w:w="1167" w:type="pct"/>
          </w:tcPr>
          <w:p w14:paraId="3E0A5F4C" w14:textId="7D3ACC0F" w:rsidR="002D7FF3" w:rsidRPr="00FB5C6F" w:rsidRDefault="00FB5C6F" w:rsidP="002D7FF3">
            <w:pPr>
              <w:keepNext/>
              <w:jc w:val="center"/>
              <w:rPr>
                <w:i/>
                <w:strike/>
              </w:rPr>
            </w:pPr>
            <w:r>
              <w:rPr>
                <w:i/>
                <w:strike/>
              </w:rPr>
              <w:t>-</w:t>
            </w:r>
          </w:p>
        </w:tc>
      </w:tr>
      <w:tr w:rsidR="00CC5DC4" w:rsidRPr="00E823FF" w14:paraId="6426A4E0" w14:textId="77777777" w:rsidTr="00E823FF">
        <w:trPr>
          <w:jc w:val="center"/>
        </w:trPr>
        <w:tc>
          <w:tcPr>
            <w:tcW w:w="2679" w:type="pct"/>
            <w:shd w:val="clear" w:color="auto" w:fill="auto"/>
          </w:tcPr>
          <w:p w14:paraId="49C65E85" w14:textId="77777777" w:rsidR="002D7FF3" w:rsidRPr="00FB5C6F" w:rsidRDefault="002D7FF3" w:rsidP="002D7FF3">
            <w:pPr>
              <w:keepNext/>
            </w:pPr>
            <w:r w:rsidRPr="00FB5C6F">
              <w:t>Вид промежуточной аттестации</w:t>
            </w:r>
          </w:p>
        </w:tc>
        <w:tc>
          <w:tcPr>
            <w:tcW w:w="1154" w:type="pct"/>
            <w:shd w:val="clear" w:color="auto" w:fill="auto"/>
          </w:tcPr>
          <w:p w14:paraId="5A24F499" w14:textId="77777777" w:rsidR="002D7FF3" w:rsidRPr="00FB5C6F" w:rsidRDefault="002D7FF3" w:rsidP="002D7FF3">
            <w:pPr>
              <w:keepNext/>
              <w:jc w:val="center"/>
              <w:rPr>
                <w:i/>
              </w:rPr>
            </w:pPr>
            <w:r w:rsidRPr="00FB5C6F">
              <w:rPr>
                <w:i/>
              </w:rPr>
              <w:t xml:space="preserve">Экзамен </w:t>
            </w:r>
          </w:p>
        </w:tc>
        <w:tc>
          <w:tcPr>
            <w:tcW w:w="1167" w:type="pct"/>
          </w:tcPr>
          <w:p w14:paraId="56C87B14" w14:textId="77777777" w:rsidR="002D7FF3" w:rsidRPr="00E823FF" w:rsidRDefault="002D7FF3" w:rsidP="002D7FF3">
            <w:pPr>
              <w:keepNext/>
              <w:jc w:val="center"/>
              <w:rPr>
                <w:i/>
              </w:rPr>
            </w:pPr>
            <w:r w:rsidRPr="00FB5C6F">
              <w:rPr>
                <w:i/>
              </w:rPr>
              <w:t>Экзамен</w:t>
            </w:r>
            <w:r w:rsidRPr="00E823FF">
              <w:rPr>
                <w:i/>
              </w:rPr>
              <w:t xml:space="preserve"> </w:t>
            </w:r>
          </w:p>
        </w:tc>
      </w:tr>
    </w:tbl>
    <w:p w14:paraId="49FC49FD" w14:textId="77777777" w:rsidR="00703767" w:rsidRPr="009133D5" w:rsidRDefault="00703767" w:rsidP="004B2008">
      <w:pPr>
        <w:pStyle w:val="ac"/>
        <w:jc w:val="both"/>
        <w:rPr>
          <w:b w:val="0"/>
          <w:szCs w:val="28"/>
          <w:lang w:val="ru-RU"/>
        </w:rPr>
      </w:pPr>
    </w:p>
    <w:p w14:paraId="7E6A0C66" w14:textId="77777777" w:rsidR="00703767" w:rsidRPr="00EF2B0A" w:rsidRDefault="00703767" w:rsidP="00801B94">
      <w:pPr>
        <w:spacing w:line="360" w:lineRule="auto"/>
        <w:rPr>
          <w:b/>
          <w:bCs/>
          <w:sz w:val="28"/>
          <w:szCs w:val="28"/>
        </w:rPr>
      </w:pPr>
    </w:p>
    <w:p w14:paraId="456A9380" w14:textId="77777777" w:rsidR="003674A5" w:rsidRPr="00EF2B0A" w:rsidRDefault="003674A5" w:rsidP="00390151">
      <w:pPr>
        <w:spacing w:line="360" w:lineRule="auto"/>
        <w:jc w:val="center"/>
        <w:rPr>
          <w:b/>
          <w:bCs/>
          <w:sz w:val="28"/>
          <w:szCs w:val="28"/>
        </w:rPr>
      </w:pPr>
      <w:r w:rsidRPr="00EF2B0A">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4A96573" w14:textId="77777777" w:rsidR="00390151" w:rsidRPr="00EF2B0A" w:rsidRDefault="00390151" w:rsidP="00390151">
      <w:pPr>
        <w:spacing w:line="360" w:lineRule="auto"/>
        <w:jc w:val="center"/>
        <w:rPr>
          <w:b/>
          <w:bCs/>
          <w:sz w:val="28"/>
          <w:szCs w:val="28"/>
        </w:rPr>
      </w:pPr>
    </w:p>
    <w:p w14:paraId="458ADAE2" w14:textId="27EF28F0" w:rsidR="00E33967" w:rsidRPr="00EF2B0A" w:rsidRDefault="003674A5" w:rsidP="00E33967">
      <w:pPr>
        <w:spacing w:line="360" w:lineRule="auto"/>
        <w:rPr>
          <w:b/>
          <w:bCs/>
          <w:sz w:val="28"/>
          <w:szCs w:val="28"/>
        </w:rPr>
      </w:pPr>
      <w:r w:rsidRPr="00EF2B0A">
        <w:rPr>
          <w:b/>
          <w:bCs/>
          <w:sz w:val="28"/>
          <w:szCs w:val="28"/>
        </w:rPr>
        <w:t>5.1. Содержание дисциплины</w:t>
      </w:r>
    </w:p>
    <w:p w14:paraId="75FA592E" w14:textId="2887FDE8" w:rsidR="006F1ADD" w:rsidRPr="006F1ADD" w:rsidRDefault="004E21C2" w:rsidP="006F1ADD">
      <w:pPr>
        <w:spacing w:line="360" w:lineRule="auto"/>
        <w:jc w:val="both"/>
        <w:rPr>
          <w:rFonts w:eastAsiaTheme="minorHAnsi"/>
          <w:b/>
          <w:bCs/>
          <w:sz w:val="28"/>
          <w:szCs w:val="28"/>
          <w:lang w:eastAsia="en-US"/>
        </w:rPr>
      </w:pPr>
      <w:r w:rsidRPr="004E21C2">
        <w:rPr>
          <w:rFonts w:eastAsiaTheme="minorHAnsi"/>
          <w:b/>
          <w:bCs/>
          <w:sz w:val="28"/>
          <w:szCs w:val="28"/>
          <w:lang w:eastAsia="en-US"/>
        </w:rPr>
        <w:t xml:space="preserve">Тема 1. </w:t>
      </w:r>
      <w:r w:rsidR="006F1ADD" w:rsidRPr="006F1ADD">
        <w:rPr>
          <w:rFonts w:eastAsiaTheme="minorHAnsi"/>
          <w:b/>
          <w:bCs/>
          <w:sz w:val="28"/>
          <w:szCs w:val="28"/>
          <w:lang w:eastAsia="en-US"/>
        </w:rPr>
        <w:t xml:space="preserve">Предпринимательская </w:t>
      </w:r>
      <w:r w:rsidR="006F1ADD">
        <w:rPr>
          <w:rFonts w:eastAsiaTheme="minorHAnsi"/>
          <w:b/>
          <w:bCs/>
          <w:sz w:val="28"/>
          <w:szCs w:val="28"/>
          <w:lang w:eastAsia="en-US"/>
        </w:rPr>
        <w:t xml:space="preserve">функция на </w:t>
      </w:r>
      <w:r w:rsidR="006F1ADD" w:rsidRPr="006F1ADD">
        <w:rPr>
          <w:rFonts w:eastAsiaTheme="minorHAnsi"/>
          <w:b/>
          <w:bCs/>
          <w:sz w:val="28"/>
          <w:szCs w:val="28"/>
          <w:lang w:eastAsia="en-US"/>
        </w:rPr>
        <w:t xml:space="preserve">предприятиях индустрии </w:t>
      </w:r>
    </w:p>
    <w:p w14:paraId="4730A69B" w14:textId="647FA45F" w:rsidR="004E21C2" w:rsidRPr="004E21C2" w:rsidRDefault="006F1ADD" w:rsidP="006F1ADD">
      <w:pPr>
        <w:spacing w:line="360" w:lineRule="auto"/>
        <w:jc w:val="both"/>
        <w:rPr>
          <w:rFonts w:eastAsiaTheme="minorHAnsi"/>
          <w:b/>
          <w:bCs/>
          <w:sz w:val="28"/>
          <w:szCs w:val="28"/>
          <w:lang w:eastAsia="en-US"/>
        </w:rPr>
      </w:pPr>
      <w:r w:rsidRPr="006F1ADD">
        <w:rPr>
          <w:rFonts w:eastAsiaTheme="minorHAnsi"/>
          <w:b/>
          <w:bCs/>
          <w:sz w:val="28"/>
          <w:szCs w:val="28"/>
          <w:lang w:eastAsia="en-US"/>
        </w:rPr>
        <w:t>гостеприимства</w:t>
      </w:r>
      <w:r w:rsidR="003839DA">
        <w:rPr>
          <w:rFonts w:eastAsiaTheme="minorHAnsi"/>
          <w:b/>
          <w:bCs/>
          <w:sz w:val="28"/>
          <w:szCs w:val="28"/>
          <w:lang w:eastAsia="en-US"/>
        </w:rPr>
        <w:t>: расчеты окупаемости бизнеса</w:t>
      </w:r>
      <w:r w:rsidRPr="006F1ADD">
        <w:rPr>
          <w:rFonts w:eastAsiaTheme="minorHAnsi"/>
          <w:b/>
          <w:bCs/>
          <w:sz w:val="28"/>
          <w:szCs w:val="28"/>
          <w:lang w:eastAsia="en-US"/>
        </w:rPr>
        <w:t xml:space="preserve"> </w:t>
      </w:r>
    </w:p>
    <w:p w14:paraId="5FE1E35C" w14:textId="19708D9B" w:rsidR="00204C63" w:rsidRDefault="004E21C2" w:rsidP="004E21C2">
      <w:pPr>
        <w:spacing w:line="360" w:lineRule="auto"/>
        <w:jc w:val="both"/>
      </w:pPr>
      <w:r w:rsidRPr="004E21C2">
        <w:rPr>
          <w:rFonts w:eastAsiaTheme="minorHAnsi"/>
          <w:sz w:val="28"/>
          <w:szCs w:val="28"/>
          <w:lang w:eastAsia="en-US"/>
        </w:rPr>
        <w:t xml:space="preserve">Понятийно-терминологический аппарат дисциплины, сущность и характеристика гостиничного обслуживания. Нормативно-правовая база, регламентирующая деятельность по оказанию гостиничных и ресторанных услуг. </w:t>
      </w:r>
      <w:r w:rsidR="00204C63" w:rsidRPr="00204C63">
        <w:rPr>
          <w:sz w:val="28"/>
          <w:szCs w:val="28"/>
        </w:rPr>
        <w:t xml:space="preserve">Предпринимательство </w:t>
      </w:r>
      <w:r w:rsidR="00204C63">
        <w:rPr>
          <w:sz w:val="28"/>
          <w:szCs w:val="28"/>
        </w:rPr>
        <w:t>и экономические показатели</w:t>
      </w:r>
      <w:r w:rsidR="00204C63" w:rsidRPr="00204C63">
        <w:rPr>
          <w:sz w:val="28"/>
          <w:szCs w:val="28"/>
        </w:rPr>
        <w:t xml:space="preserve">. </w:t>
      </w:r>
      <w:r w:rsidR="00204C63">
        <w:rPr>
          <w:sz w:val="28"/>
          <w:szCs w:val="28"/>
        </w:rPr>
        <w:t>Гостиничное п</w:t>
      </w:r>
      <w:r w:rsidR="00204C63" w:rsidRPr="00204C63">
        <w:rPr>
          <w:sz w:val="28"/>
          <w:szCs w:val="28"/>
        </w:rPr>
        <w:t xml:space="preserve">редприятие и </w:t>
      </w:r>
      <w:r w:rsidR="00204C63">
        <w:rPr>
          <w:sz w:val="28"/>
          <w:szCs w:val="28"/>
        </w:rPr>
        <w:t>бизнес</w:t>
      </w:r>
      <w:r w:rsidR="00204C63" w:rsidRPr="00204C63">
        <w:rPr>
          <w:sz w:val="28"/>
          <w:szCs w:val="28"/>
        </w:rPr>
        <w:t xml:space="preserve"> в индустрии гостеприимства</w:t>
      </w:r>
      <w:r w:rsidR="00204C63">
        <w:rPr>
          <w:sz w:val="28"/>
          <w:szCs w:val="28"/>
        </w:rPr>
        <w:t>: формы, варианты развития.</w:t>
      </w:r>
    </w:p>
    <w:p w14:paraId="7CAC748D" w14:textId="26888EFA" w:rsidR="004E21C2" w:rsidRPr="006F1ADD" w:rsidRDefault="004E21C2" w:rsidP="004E21C2">
      <w:pPr>
        <w:spacing w:line="360" w:lineRule="auto"/>
        <w:jc w:val="both"/>
        <w:rPr>
          <w:rFonts w:eastAsiaTheme="minorHAnsi"/>
          <w:b/>
          <w:bCs/>
          <w:sz w:val="28"/>
          <w:szCs w:val="28"/>
          <w:lang w:eastAsia="en-US"/>
        </w:rPr>
      </w:pPr>
      <w:r w:rsidRPr="006F1ADD">
        <w:rPr>
          <w:rFonts w:eastAsiaTheme="minorHAnsi"/>
          <w:b/>
          <w:bCs/>
          <w:sz w:val="28"/>
          <w:szCs w:val="28"/>
          <w:lang w:eastAsia="en-US"/>
        </w:rPr>
        <w:t xml:space="preserve">Тема 2. </w:t>
      </w:r>
      <w:r w:rsidR="006F1ADD" w:rsidRPr="006F1ADD">
        <w:rPr>
          <w:b/>
          <w:bCs/>
          <w:sz w:val="28"/>
          <w:szCs w:val="28"/>
        </w:rPr>
        <w:t>Основные и оборотные средства предприятия индустрии гостеприимства</w:t>
      </w:r>
      <w:r w:rsidRPr="006F1ADD">
        <w:rPr>
          <w:rFonts w:eastAsiaTheme="minorHAnsi"/>
          <w:b/>
          <w:bCs/>
          <w:sz w:val="28"/>
          <w:szCs w:val="28"/>
          <w:lang w:eastAsia="en-US"/>
        </w:rPr>
        <w:t>.</w:t>
      </w:r>
    </w:p>
    <w:p w14:paraId="0712362E" w14:textId="39519802" w:rsidR="00204C63" w:rsidRPr="00610B9B" w:rsidRDefault="00204C63" w:rsidP="004E21C2">
      <w:pPr>
        <w:spacing w:line="360" w:lineRule="auto"/>
        <w:jc w:val="both"/>
        <w:rPr>
          <w:sz w:val="32"/>
          <w:szCs w:val="32"/>
        </w:rPr>
      </w:pPr>
      <w:r w:rsidRPr="00204C63">
        <w:rPr>
          <w:sz w:val="28"/>
          <w:szCs w:val="28"/>
        </w:rPr>
        <w:t>Основные средства гостиничного предприятия: понятие и классификация. Планирование и амортизация основных фондов</w:t>
      </w:r>
      <w:r w:rsidRPr="00204C63">
        <w:t xml:space="preserve"> </w:t>
      </w:r>
      <w:r w:rsidRPr="00204C63">
        <w:rPr>
          <w:sz w:val="28"/>
          <w:szCs w:val="28"/>
        </w:rPr>
        <w:t xml:space="preserve">гостиничного предприятия. Оборотные средства предприятия, их </w:t>
      </w:r>
      <w:r w:rsidR="00610B9B">
        <w:rPr>
          <w:sz w:val="28"/>
          <w:szCs w:val="28"/>
        </w:rPr>
        <w:t>виды</w:t>
      </w:r>
      <w:r w:rsidRPr="00204C63">
        <w:rPr>
          <w:sz w:val="28"/>
          <w:szCs w:val="28"/>
        </w:rPr>
        <w:t xml:space="preserve">. </w:t>
      </w:r>
      <w:r w:rsidR="00610B9B">
        <w:rPr>
          <w:sz w:val="28"/>
          <w:szCs w:val="28"/>
        </w:rPr>
        <w:t>Д</w:t>
      </w:r>
      <w:r w:rsidRPr="00204C63">
        <w:rPr>
          <w:sz w:val="28"/>
          <w:szCs w:val="28"/>
        </w:rPr>
        <w:t>ебиторск</w:t>
      </w:r>
      <w:r w:rsidR="00610B9B">
        <w:rPr>
          <w:sz w:val="28"/>
          <w:szCs w:val="28"/>
        </w:rPr>
        <w:t>ая</w:t>
      </w:r>
      <w:r w:rsidRPr="00204C63">
        <w:rPr>
          <w:sz w:val="28"/>
          <w:szCs w:val="28"/>
        </w:rPr>
        <w:t xml:space="preserve"> и кредиторск</w:t>
      </w:r>
      <w:r w:rsidR="00610B9B">
        <w:rPr>
          <w:sz w:val="28"/>
          <w:szCs w:val="28"/>
        </w:rPr>
        <w:t>ая</w:t>
      </w:r>
      <w:r w:rsidRPr="00204C63">
        <w:rPr>
          <w:sz w:val="28"/>
          <w:szCs w:val="28"/>
        </w:rPr>
        <w:t xml:space="preserve"> задолженность. Показатели эффективности использования </w:t>
      </w:r>
      <w:r w:rsidR="00610B9B">
        <w:rPr>
          <w:sz w:val="28"/>
          <w:szCs w:val="28"/>
        </w:rPr>
        <w:t xml:space="preserve">основных и </w:t>
      </w:r>
      <w:r w:rsidRPr="00204C63">
        <w:rPr>
          <w:sz w:val="28"/>
          <w:szCs w:val="28"/>
        </w:rPr>
        <w:t>оборотных средств</w:t>
      </w:r>
      <w:r w:rsidR="00610B9B">
        <w:rPr>
          <w:sz w:val="28"/>
          <w:szCs w:val="28"/>
        </w:rPr>
        <w:t xml:space="preserve"> </w:t>
      </w:r>
      <w:r w:rsidR="00610B9B" w:rsidRPr="00204C63">
        <w:rPr>
          <w:sz w:val="28"/>
          <w:szCs w:val="28"/>
        </w:rPr>
        <w:t>гостиничного предприятия</w:t>
      </w:r>
      <w:r w:rsidR="00610B9B">
        <w:rPr>
          <w:sz w:val="28"/>
          <w:szCs w:val="28"/>
        </w:rPr>
        <w:t xml:space="preserve">. </w:t>
      </w:r>
      <w:r w:rsidR="00610B9B" w:rsidRPr="00610B9B">
        <w:rPr>
          <w:sz w:val="28"/>
          <w:szCs w:val="28"/>
        </w:rPr>
        <w:t>Экономический анализ</w:t>
      </w:r>
      <w:r w:rsidR="00610B9B">
        <w:rPr>
          <w:sz w:val="28"/>
          <w:szCs w:val="28"/>
        </w:rPr>
        <w:t xml:space="preserve"> активов</w:t>
      </w:r>
      <w:r w:rsidR="00610B9B" w:rsidRPr="00610B9B">
        <w:rPr>
          <w:sz w:val="28"/>
          <w:szCs w:val="28"/>
        </w:rPr>
        <w:t xml:space="preserve"> и баланс предприятия. </w:t>
      </w:r>
    </w:p>
    <w:p w14:paraId="4604747C" w14:textId="348B3DED" w:rsidR="004E21C2" w:rsidRPr="006F1ADD" w:rsidRDefault="004E21C2" w:rsidP="004E21C2">
      <w:pPr>
        <w:spacing w:line="360" w:lineRule="auto"/>
        <w:jc w:val="both"/>
        <w:rPr>
          <w:rFonts w:eastAsiaTheme="minorHAnsi"/>
          <w:b/>
          <w:bCs/>
          <w:sz w:val="32"/>
          <w:szCs w:val="32"/>
          <w:lang w:eastAsia="en-US"/>
        </w:rPr>
      </w:pPr>
      <w:r w:rsidRPr="004E21C2">
        <w:rPr>
          <w:rFonts w:eastAsiaTheme="minorHAnsi"/>
          <w:b/>
          <w:bCs/>
          <w:sz w:val="28"/>
          <w:szCs w:val="28"/>
          <w:lang w:eastAsia="en-US"/>
        </w:rPr>
        <w:lastRenderedPageBreak/>
        <w:t xml:space="preserve">Тема 3. </w:t>
      </w:r>
      <w:r w:rsidR="006F1ADD">
        <w:rPr>
          <w:rFonts w:eastAsiaTheme="minorHAnsi"/>
          <w:b/>
          <w:bCs/>
          <w:sz w:val="28"/>
          <w:szCs w:val="28"/>
          <w:lang w:eastAsia="en-US"/>
        </w:rPr>
        <w:t xml:space="preserve">Структура затрат </w:t>
      </w:r>
      <w:r w:rsidR="006178E1">
        <w:rPr>
          <w:rFonts w:eastAsiaTheme="minorHAnsi"/>
          <w:b/>
          <w:bCs/>
          <w:sz w:val="32"/>
          <w:szCs w:val="32"/>
          <w:lang w:eastAsia="en-US"/>
        </w:rPr>
        <w:t xml:space="preserve">и </w:t>
      </w:r>
      <w:r w:rsidR="006F1ADD" w:rsidRPr="006F1ADD">
        <w:rPr>
          <w:b/>
          <w:bCs/>
          <w:sz w:val="28"/>
          <w:szCs w:val="28"/>
        </w:rPr>
        <w:t>ценообразование на предприяти</w:t>
      </w:r>
      <w:r w:rsidR="006F1ADD">
        <w:rPr>
          <w:b/>
          <w:bCs/>
          <w:sz w:val="28"/>
          <w:szCs w:val="28"/>
        </w:rPr>
        <w:t>ях</w:t>
      </w:r>
      <w:r w:rsidR="006F1ADD" w:rsidRPr="006F1ADD">
        <w:rPr>
          <w:b/>
          <w:bCs/>
          <w:sz w:val="28"/>
          <w:szCs w:val="28"/>
        </w:rPr>
        <w:t xml:space="preserve"> индустрии гостеприимства</w:t>
      </w:r>
      <w:r w:rsidRPr="006F1ADD">
        <w:rPr>
          <w:rFonts w:eastAsiaTheme="minorHAnsi"/>
          <w:b/>
          <w:bCs/>
          <w:sz w:val="32"/>
          <w:szCs w:val="32"/>
          <w:lang w:eastAsia="en-US"/>
        </w:rPr>
        <w:t>.</w:t>
      </w:r>
    </w:p>
    <w:p w14:paraId="5F9F9CE6" w14:textId="690EED4E" w:rsidR="00610B9B" w:rsidRPr="00610B9B" w:rsidRDefault="00610B9B" w:rsidP="004E21C2">
      <w:pPr>
        <w:spacing w:line="360" w:lineRule="auto"/>
        <w:jc w:val="both"/>
        <w:rPr>
          <w:sz w:val="28"/>
          <w:szCs w:val="28"/>
        </w:rPr>
      </w:pPr>
      <w:r w:rsidRPr="00610B9B">
        <w:rPr>
          <w:sz w:val="28"/>
          <w:szCs w:val="28"/>
        </w:rPr>
        <w:t xml:space="preserve">Затраты и их классификация. </w:t>
      </w:r>
      <w:r>
        <w:rPr>
          <w:sz w:val="28"/>
          <w:szCs w:val="28"/>
        </w:rPr>
        <w:t>Оценка и анализ</w:t>
      </w:r>
      <w:r w:rsidRPr="00610B9B">
        <w:rPr>
          <w:sz w:val="28"/>
          <w:szCs w:val="28"/>
        </w:rPr>
        <w:t xml:space="preserve"> себестоимости продукции и услуг. Зарубежный опыт учёта затрат. Определение цены по системе «директ-костинг». Ценообразование </w:t>
      </w:r>
      <w:r>
        <w:rPr>
          <w:sz w:val="28"/>
          <w:szCs w:val="28"/>
        </w:rPr>
        <w:t xml:space="preserve">и ценовые стратегии </w:t>
      </w:r>
      <w:r w:rsidRPr="00610B9B">
        <w:rPr>
          <w:sz w:val="28"/>
          <w:szCs w:val="28"/>
        </w:rPr>
        <w:t xml:space="preserve">на предприятиях индустрии гостеприимства. </w:t>
      </w:r>
      <w:r>
        <w:rPr>
          <w:sz w:val="28"/>
          <w:szCs w:val="28"/>
        </w:rPr>
        <w:t>Сезонность в с</w:t>
      </w:r>
      <w:r w:rsidRPr="00610B9B">
        <w:rPr>
          <w:sz w:val="28"/>
          <w:szCs w:val="28"/>
        </w:rPr>
        <w:t>труктур</w:t>
      </w:r>
      <w:r>
        <w:rPr>
          <w:sz w:val="28"/>
          <w:szCs w:val="28"/>
        </w:rPr>
        <w:t>е</w:t>
      </w:r>
      <w:r w:rsidRPr="00610B9B">
        <w:rPr>
          <w:sz w:val="28"/>
          <w:szCs w:val="28"/>
        </w:rPr>
        <w:t xml:space="preserve"> затрат</w:t>
      </w:r>
      <w:r>
        <w:rPr>
          <w:sz w:val="28"/>
          <w:szCs w:val="28"/>
        </w:rPr>
        <w:t xml:space="preserve"> и</w:t>
      </w:r>
      <w:r w:rsidRPr="00610B9B">
        <w:rPr>
          <w:sz w:val="28"/>
          <w:szCs w:val="28"/>
        </w:rPr>
        <w:t xml:space="preserve"> ценообразовани</w:t>
      </w:r>
      <w:r>
        <w:rPr>
          <w:sz w:val="28"/>
          <w:szCs w:val="28"/>
        </w:rPr>
        <w:t>и</w:t>
      </w:r>
      <w:r w:rsidRPr="00610B9B">
        <w:rPr>
          <w:sz w:val="28"/>
          <w:szCs w:val="28"/>
        </w:rPr>
        <w:t xml:space="preserve"> на предприятиях индустрии гостеприимства.</w:t>
      </w:r>
    </w:p>
    <w:p w14:paraId="6D227661" w14:textId="067207BD" w:rsidR="004E21C2" w:rsidRPr="006F1ADD" w:rsidRDefault="004E21C2" w:rsidP="004E21C2">
      <w:pPr>
        <w:spacing w:line="360" w:lineRule="auto"/>
        <w:jc w:val="both"/>
        <w:rPr>
          <w:rFonts w:eastAsiaTheme="minorHAnsi"/>
          <w:b/>
          <w:bCs/>
          <w:sz w:val="28"/>
          <w:szCs w:val="28"/>
          <w:lang w:eastAsia="en-US"/>
        </w:rPr>
      </w:pPr>
      <w:r w:rsidRPr="006F1ADD">
        <w:rPr>
          <w:rFonts w:eastAsiaTheme="minorHAnsi"/>
          <w:b/>
          <w:bCs/>
          <w:sz w:val="28"/>
          <w:szCs w:val="28"/>
          <w:lang w:eastAsia="en-US"/>
        </w:rPr>
        <w:t xml:space="preserve">Тема 4. </w:t>
      </w:r>
      <w:r w:rsidR="006F1ADD" w:rsidRPr="006F1ADD">
        <w:rPr>
          <w:rFonts w:eastAsiaTheme="minorHAnsi"/>
          <w:b/>
          <w:bCs/>
          <w:sz w:val="28"/>
          <w:szCs w:val="28"/>
          <w:lang w:eastAsia="en-US"/>
        </w:rPr>
        <w:t xml:space="preserve">Анализ </w:t>
      </w:r>
      <w:r w:rsidR="006F1ADD" w:rsidRPr="006F1ADD">
        <w:rPr>
          <w:b/>
          <w:bCs/>
          <w:sz w:val="28"/>
          <w:szCs w:val="28"/>
        </w:rPr>
        <w:t>прибыли и безубыточности на предприятиях индустрии гостеприимства</w:t>
      </w:r>
    </w:p>
    <w:p w14:paraId="353A8A6C" w14:textId="3B351536" w:rsidR="00610B9B" w:rsidRPr="00610B9B" w:rsidRDefault="00610B9B" w:rsidP="004E21C2">
      <w:pPr>
        <w:spacing w:line="360" w:lineRule="auto"/>
        <w:jc w:val="both"/>
        <w:rPr>
          <w:sz w:val="32"/>
          <w:szCs w:val="32"/>
        </w:rPr>
      </w:pPr>
      <w:r w:rsidRPr="00610B9B">
        <w:rPr>
          <w:sz w:val="28"/>
          <w:szCs w:val="28"/>
        </w:rPr>
        <w:t>Механизм формирования и распределения прибыли</w:t>
      </w:r>
      <w:r>
        <w:rPr>
          <w:sz w:val="28"/>
          <w:szCs w:val="28"/>
        </w:rPr>
        <w:t xml:space="preserve"> </w:t>
      </w:r>
      <w:r w:rsidRPr="00610B9B">
        <w:rPr>
          <w:sz w:val="28"/>
          <w:szCs w:val="28"/>
        </w:rPr>
        <w:t>на предприятиях индустрии гостеприимства</w:t>
      </w:r>
      <w:r>
        <w:rPr>
          <w:sz w:val="28"/>
          <w:szCs w:val="28"/>
        </w:rPr>
        <w:t xml:space="preserve">. </w:t>
      </w:r>
      <w:r w:rsidR="008A4214">
        <w:rPr>
          <w:sz w:val="28"/>
          <w:szCs w:val="28"/>
        </w:rPr>
        <w:t xml:space="preserve">Виды прибыли на предприятии. </w:t>
      </w:r>
      <w:r w:rsidRPr="00610B9B">
        <w:rPr>
          <w:sz w:val="28"/>
          <w:szCs w:val="28"/>
        </w:rPr>
        <w:t xml:space="preserve">Прибыль </w:t>
      </w:r>
      <w:r>
        <w:rPr>
          <w:sz w:val="28"/>
          <w:szCs w:val="28"/>
        </w:rPr>
        <w:t xml:space="preserve">гостиничного </w:t>
      </w:r>
      <w:r w:rsidRPr="00610B9B">
        <w:rPr>
          <w:sz w:val="28"/>
          <w:szCs w:val="28"/>
        </w:rPr>
        <w:t xml:space="preserve">предприятия и методы </w:t>
      </w:r>
      <w:r>
        <w:rPr>
          <w:sz w:val="28"/>
          <w:szCs w:val="28"/>
        </w:rPr>
        <w:t>ее</w:t>
      </w:r>
      <w:r w:rsidRPr="00610B9B">
        <w:rPr>
          <w:sz w:val="28"/>
          <w:szCs w:val="28"/>
        </w:rPr>
        <w:t xml:space="preserve"> расчёта. Безубыточность работы предприятия</w:t>
      </w:r>
      <w:r w:rsidRPr="00610B9B">
        <w:t xml:space="preserve"> </w:t>
      </w:r>
      <w:r w:rsidRPr="00610B9B">
        <w:rPr>
          <w:sz w:val="28"/>
          <w:szCs w:val="28"/>
        </w:rPr>
        <w:t>индустрии гостеприимства</w:t>
      </w:r>
      <w:r>
        <w:rPr>
          <w:sz w:val="28"/>
          <w:szCs w:val="28"/>
        </w:rPr>
        <w:t xml:space="preserve">. </w:t>
      </w:r>
      <w:r w:rsidRPr="00610B9B">
        <w:rPr>
          <w:sz w:val="28"/>
          <w:szCs w:val="28"/>
        </w:rPr>
        <w:t xml:space="preserve">Сезонность </w:t>
      </w:r>
      <w:r>
        <w:rPr>
          <w:sz w:val="28"/>
          <w:szCs w:val="28"/>
        </w:rPr>
        <w:t xml:space="preserve">спроса и </w:t>
      </w:r>
      <w:r w:rsidRPr="00610B9B">
        <w:rPr>
          <w:sz w:val="28"/>
          <w:szCs w:val="28"/>
        </w:rPr>
        <w:t>прибыл</w:t>
      </w:r>
      <w:r>
        <w:rPr>
          <w:sz w:val="28"/>
          <w:szCs w:val="28"/>
        </w:rPr>
        <w:t>ь</w:t>
      </w:r>
      <w:r w:rsidRPr="00610B9B">
        <w:rPr>
          <w:sz w:val="28"/>
          <w:szCs w:val="28"/>
        </w:rPr>
        <w:t xml:space="preserve"> на предприятиях индустрии гостеприимства.</w:t>
      </w:r>
      <w:r w:rsidR="008A4214">
        <w:rPr>
          <w:sz w:val="28"/>
          <w:szCs w:val="28"/>
        </w:rPr>
        <w:t xml:space="preserve"> Факторы, определяющие прибыль </w:t>
      </w:r>
      <w:bookmarkStart w:id="1" w:name="_Hlk121145528"/>
      <w:r w:rsidR="008A4214">
        <w:rPr>
          <w:sz w:val="28"/>
          <w:szCs w:val="28"/>
        </w:rPr>
        <w:t xml:space="preserve">гостиничного предприятия. </w:t>
      </w:r>
    </w:p>
    <w:bookmarkEnd w:id="1"/>
    <w:p w14:paraId="328D8F3C" w14:textId="03ECF9DF" w:rsidR="004E21C2" w:rsidRPr="004E21C2" w:rsidRDefault="004E21C2" w:rsidP="004E21C2">
      <w:pPr>
        <w:spacing w:line="360" w:lineRule="auto"/>
        <w:jc w:val="both"/>
        <w:rPr>
          <w:rFonts w:eastAsiaTheme="minorHAnsi"/>
          <w:b/>
          <w:bCs/>
          <w:sz w:val="28"/>
          <w:szCs w:val="28"/>
          <w:lang w:eastAsia="en-US"/>
        </w:rPr>
      </w:pPr>
      <w:r w:rsidRPr="004E21C2">
        <w:rPr>
          <w:rFonts w:eastAsiaTheme="minorHAnsi"/>
          <w:b/>
          <w:bCs/>
          <w:sz w:val="28"/>
          <w:szCs w:val="28"/>
          <w:lang w:eastAsia="en-US"/>
        </w:rPr>
        <w:t xml:space="preserve">Тема 5. </w:t>
      </w:r>
      <w:r w:rsidR="006F1ADD" w:rsidRPr="006F1ADD">
        <w:rPr>
          <w:b/>
          <w:bCs/>
          <w:sz w:val="28"/>
          <w:szCs w:val="28"/>
        </w:rPr>
        <w:t>Финансовая модель и аудит деятельности предприятия индустрии гостеприимства</w:t>
      </w:r>
    </w:p>
    <w:p w14:paraId="5B9A6AA6" w14:textId="0A2C1768" w:rsidR="008F18EA" w:rsidRPr="0058002B" w:rsidRDefault="0058002B" w:rsidP="0058002B">
      <w:pPr>
        <w:autoSpaceDE w:val="0"/>
        <w:autoSpaceDN w:val="0"/>
        <w:adjustRightInd w:val="0"/>
        <w:spacing w:line="360" w:lineRule="auto"/>
        <w:ind w:firstLine="567"/>
        <w:jc w:val="both"/>
        <w:rPr>
          <w:rFonts w:eastAsia="TimesNewRomanPSMT"/>
          <w:sz w:val="28"/>
          <w:szCs w:val="28"/>
        </w:rPr>
      </w:pPr>
      <w:r w:rsidRPr="0058002B">
        <w:rPr>
          <w:sz w:val="28"/>
          <w:szCs w:val="28"/>
        </w:rPr>
        <w:t xml:space="preserve">Финансовая модель </w:t>
      </w:r>
      <w:bookmarkStart w:id="2" w:name="_Hlk121145593"/>
      <w:r w:rsidRPr="0058002B">
        <w:rPr>
          <w:sz w:val="28"/>
          <w:szCs w:val="28"/>
        </w:rPr>
        <w:t>гостиничного предприятия</w:t>
      </w:r>
      <w:r>
        <w:rPr>
          <w:sz w:val="28"/>
          <w:szCs w:val="28"/>
        </w:rPr>
        <w:t xml:space="preserve"> </w:t>
      </w:r>
      <w:bookmarkEnd w:id="2"/>
      <w:r w:rsidRPr="0058002B">
        <w:rPr>
          <w:sz w:val="28"/>
          <w:szCs w:val="28"/>
        </w:rPr>
        <w:t xml:space="preserve">и основные этапы ее построения. Финансовая устойчивость гостиничного предприятия. </w:t>
      </w:r>
      <w:r w:rsidR="00C81123" w:rsidRPr="0058002B">
        <w:rPr>
          <w:rFonts w:eastAsiaTheme="minorHAnsi"/>
          <w:sz w:val="28"/>
          <w:szCs w:val="28"/>
          <w:lang w:eastAsia="en-US"/>
        </w:rPr>
        <w:t xml:space="preserve">Виды рентабельности и методы расчета рентабельности. </w:t>
      </w:r>
      <w:r w:rsidRPr="0058002B">
        <w:rPr>
          <w:sz w:val="28"/>
          <w:szCs w:val="28"/>
        </w:rPr>
        <w:t>Диагностика банкротства предприятия. Финансовое планирование гостиничного предприятия. Бюджет</w:t>
      </w:r>
      <w:r>
        <w:rPr>
          <w:sz w:val="28"/>
          <w:szCs w:val="28"/>
        </w:rPr>
        <w:t xml:space="preserve">ирование </w:t>
      </w:r>
      <w:r w:rsidRPr="0058002B">
        <w:rPr>
          <w:sz w:val="28"/>
          <w:szCs w:val="28"/>
        </w:rPr>
        <w:t>в деятельности гостиничного предприятия.</w:t>
      </w:r>
      <w:r w:rsidR="00380739">
        <w:rPr>
          <w:sz w:val="28"/>
          <w:szCs w:val="28"/>
        </w:rPr>
        <w:t xml:space="preserve"> </w:t>
      </w:r>
      <w:r w:rsidR="00380739" w:rsidRPr="00380739">
        <w:rPr>
          <w:sz w:val="28"/>
          <w:szCs w:val="28"/>
        </w:rPr>
        <w:t>Производительность труда: показатели эффективности</w:t>
      </w:r>
      <w:r w:rsidR="00380739">
        <w:rPr>
          <w:sz w:val="28"/>
          <w:szCs w:val="28"/>
        </w:rPr>
        <w:t>.</w:t>
      </w:r>
    </w:p>
    <w:p w14:paraId="5F4C1D77" w14:textId="77777777" w:rsidR="00E33967" w:rsidRPr="00EF2B0A" w:rsidRDefault="00E33967" w:rsidP="00E33967">
      <w:pPr>
        <w:jc w:val="both"/>
        <w:rPr>
          <w:b/>
          <w:bCs/>
          <w:sz w:val="28"/>
          <w:szCs w:val="28"/>
        </w:rPr>
      </w:pPr>
    </w:p>
    <w:p w14:paraId="4FA05FB3" w14:textId="77777777" w:rsidR="003674A5" w:rsidRPr="00227AC1" w:rsidRDefault="00DC63BC" w:rsidP="00390151">
      <w:pPr>
        <w:spacing w:line="360" w:lineRule="auto"/>
        <w:jc w:val="both"/>
        <w:rPr>
          <w:b/>
          <w:sz w:val="28"/>
          <w:szCs w:val="28"/>
        </w:rPr>
      </w:pPr>
      <w:r w:rsidRPr="00EF2B0A">
        <w:rPr>
          <w:sz w:val="28"/>
          <w:szCs w:val="28"/>
        </w:rPr>
        <w:t xml:space="preserve"> </w:t>
      </w:r>
      <w:r w:rsidR="003674A5" w:rsidRPr="00227AC1">
        <w:rPr>
          <w:b/>
          <w:sz w:val="28"/>
          <w:szCs w:val="28"/>
        </w:rPr>
        <w:t xml:space="preserve">5.2. </w:t>
      </w:r>
      <w:proofErr w:type="spellStart"/>
      <w:r w:rsidR="003674A5" w:rsidRPr="00227AC1">
        <w:rPr>
          <w:b/>
          <w:sz w:val="28"/>
          <w:szCs w:val="28"/>
        </w:rPr>
        <w:t>Учебно</w:t>
      </w:r>
      <w:proofErr w:type="spellEnd"/>
      <w:r w:rsidR="003674A5" w:rsidRPr="00227AC1">
        <w:rPr>
          <w:b/>
          <w:sz w:val="28"/>
          <w:szCs w:val="28"/>
        </w:rPr>
        <w:t xml:space="preserve"> – тематический план</w:t>
      </w:r>
    </w:p>
    <w:p w14:paraId="2AC24B94" w14:textId="387D6CD2" w:rsidR="003674A5" w:rsidRPr="00227AC1" w:rsidRDefault="003674A5" w:rsidP="00DC63BC">
      <w:pPr>
        <w:tabs>
          <w:tab w:val="right" w:pos="851"/>
        </w:tabs>
        <w:ind w:firstLine="709"/>
        <w:jc w:val="right"/>
        <w:rPr>
          <w:sz w:val="28"/>
          <w:szCs w:val="28"/>
        </w:rPr>
      </w:pPr>
      <w:r w:rsidRPr="00227AC1">
        <w:rPr>
          <w:sz w:val="28"/>
          <w:szCs w:val="28"/>
        </w:rPr>
        <w:t xml:space="preserve">Таблица </w:t>
      </w:r>
      <w:r w:rsidR="00B76098" w:rsidRPr="00227AC1">
        <w:rPr>
          <w:sz w:val="28"/>
          <w:szCs w:val="28"/>
        </w:rPr>
        <w:t>2</w:t>
      </w:r>
    </w:p>
    <w:p w14:paraId="670055F4" w14:textId="77777777" w:rsidR="005B234B" w:rsidRPr="00227AC1" w:rsidRDefault="005B234B" w:rsidP="00BB7B92">
      <w:pPr>
        <w:tabs>
          <w:tab w:val="right" w:pos="851"/>
        </w:tabs>
        <w:rPr>
          <w:sz w:val="28"/>
          <w:szCs w:val="28"/>
        </w:rPr>
      </w:pPr>
    </w:p>
    <w:tbl>
      <w:tblPr>
        <w:tblW w:w="5688"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2978"/>
        <w:gridCol w:w="853"/>
        <w:gridCol w:w="1080"/>
        <w:gridCol w:w="1133"/>
        <w:gridCol w:w="1425"/>
        <w:gridCol w:w="989"/>
        <w:gridCol w:w="1750"/>
      </w:tblGrid>
      <w:tr w:rsidR="00EF2B0A" w:rsidRPr="00227AC1" w14:paraId="3DBA25A1" w14:textId="77777777" w:rsidTr="00A453B7">
        <w:tc>
          <w:tcPr>
            <w:tcW w:w="199" w:type="pct"/>
            <w:vMerge w:val="restart"/>
            <w:shd w:val="clear" w:color="auto" w:fill="auto"/>
          </w:tcPr>
          <w:p w14:paraId="12EE7152" w14:textId="77777777" w:rsidR="005B234B" w:rsidRPr="00227AC1" w:rsidRDefault="005B234B" w:rsidP="00E3528F">
            <w:pPr>
              <w:tabs>
                <w:tab w:val="right" w:pos="851"/>
              </w:tabs>
              <w:rPr>
                <w:sz w:val="22"/>
                <w:szCs w:val="22"/>
              </w:rPr>
            </w:pPr>
            <w:r w:rsidRPr="00227AC1">
              <w:rPr>
                <w:sz w:val="22"/>
                <w:szCs w:val="22"/>
              </w:rPr>
              <w:t>№</w:t>
            </w:r>
          </w:p>
          <w:p w14:paraId="607E1E0B" w14:textId="77777777" w:rsidR="005B234B" w:rsidRPr="00227AC1" w:rsidRDefault="005B234B" w:rsidP="00E3528F">
            <w:pPr>
              <w:tabs>
                <w:tab w:val="right" w:pos="851"/>
              </w:tabs>
              <w:rPr>
                <w:sz w:val="22"/>
                <w:szCs w:val="22"/>
              </w:rPr>
            </w:pPr>
            <w:r w:rsidRPr="00227AC1">
              <w:rPr>
                <w:sz w:val="22"/>
                <w:szCs w:val="22"/>
              </w:rPr>
              <w:t>п/п</w:t>
            </w:r>
          </w:p>
        </w:tc>
        <w:tc>
          <w:tcPr>
            <w:tcW w:w="1400" w:type="pct"/>
            <w:vMerge w:val="restart"/>
            <w:shd w:val="clear" w:color="auto" w:fill="auto"/>
          </w:tcPr>
          <w:p w14:paraId="6153823B" w14:textId="77777777" w:rsidR="005B234B" w:rsidRPr="00227AC1" w:rsidRDefault="005B234B" w:rsidP="00E3528F">
            <w:pPr>
              <w:tabs>
                <w:tab w:val="right" w:pos="851"/>
              </w:tabs>
              <w:rPr>
                <w:sz w:val="22"/>
                <w:szCs w:val="22"/>
              </w:rPr>
            </w:pPr>
            <w:r w:rsidRPr="00227AC1">
              <w:rPr>
                <w:b/>
                <w:sz w:val="22"/>
                <w:szCs w:val="22"/>
              </w:rPr>
              <w:t>Наименование тем  (разделов) дисциплины</w:t>
            </w:r>
          </w:p>
        </w:tc>
        <w:tc>
          <w:tcPr>
            <w:tcW w:w="2577" w:type="pct"/>
            <w:gridSpan w:val="5"/>
            <w:shd w:val="clear" w:color="auto" w:fill="auto"/>
          </w:tcPr>
          <w:p w14:paraId="5BB80366" w14:textId="77777777" w:rsidR="005B234B" w:rsidRPr="00227AC1" w:rsidRDefault="005B234B" w:rsidP="00E3528F">
            <w:pPr>
              <w:tabs>
                <w:tab w:val="right" w:pos="851"/>
              </w:tabs>
              <w:jc w:val="center"/>
              <w:rPr>
                <w:sz w:val="22"/>
                <w:szCs w:val="22"/>
              </w:rPr>
            </w:pPr>
            <w:r w:rsidRPr="00227AC1">
              <w:rPr>
                <w:b/>
                <w:sz w:val="22"/>
                <w:szCs w:val="22"/>
              </w:rPr>
              <w:t>Трудоемкость в часах</w:t>
            </w:r>
          </w:p>
        </w:tc>
        <w:tc>
          <w:tcPr>
            <w:tcW w:w="823" w:type="pct"/>
            <w:vMerge w:val="restart"/>
            <w:shd w:val="clear" w:color="auto" w:fill="auto"/>
          </w:tcPr>
          <w:p w14:paraId="3D674476" w14:textId="54AA825F" w:rsidR="005B234B" w:rsidRPr="00227AC1" w:rsidRDefault="005B234B" w:rsidP="00E3528F">
            <w:pPr>
              <w:tabs>
                <w:tab w:val="right" w:pos="851"/>
              </w:tabs>
              <w:rPr>
                <w:sz w:val="22"/>
                <w:szCs w:val="22"/>
              </w:rPr>
            </w:pPr>
            <w:r w:rsidRPr="00227AC1">
              <w:rPr>
                <w:b/>
                <w:bCs/>
                <w:sz w:val="22"/>
                <w:szCs w:val="22"/>
              </w:rPr>
              <w:t xml:space="preserve">Формы текущего контроля </w:t>
            </w:r>
            <w:r w:rsidR="00A453B7" w:rsidRPr="00227AC1">
              <w:rPr>
                <w:b/>
                <w:bCs/>
                <w:sz w:val="22"/>
                <w:szCs w:val="22"/>
              </w:rPr>
              <w:t>успеваемости</w:t>
            </w:r>
          </w:p>
        </w:tc>
      </w:tr>
      <w:tr w:rsidR="00EF2B0A" w:rsidRPr="00227AC1" w14:paraId="6B96F6EF" w14:textId="77777777" w:rsidTr="00A453B7">
        <w:tc>
          <w:tcPr>
            <w:tcW w:w="199" w:type="pct"/>
            <w:vMerge/>
            <w:shd w:val="clear" w:color="auto" w:fill="auto"/>
          </w:tcPr>
          <w:p w14:paraId="29426543" w14:textId="77777777" w:rsidR="005B234B" w:rsidRPr="00227AC1" w:rsidRDefault="005B234B" w:rsidP="00E3528F">
            <w:pPr>
              <w:tabs>
                <w:tab w:val="right" w:pos="851"/>
              </w:tabs>
            </w:pPr>
          </w:p>
        </w:tc>
        <w:tc>
          <w:tcPr>
            <w:tcW w:w="1400" w:type="pct"/>
            <w:vMerge/>
            <w:shd w:val="clear" w:color="auto" w:fill="auto"/>
          </w:tcPr>
          <w:p w14:paraId="733371A9" w14:textId="77777777" w:rsidR="005B234B" w:rsidRPr="00227AC1" w:rsidRDefault="005B234B" w:rsidP="00E3528F">
            <w:pPr>
              <w:tabs>
                <w:tab w:val="right" w:pos="851"/>
              </w:tabs>
            </w:pPr>
          </w:p>
        </w:tc>
        <w:tc>
          <w:tcPr>
            <w:tcW w:w="401" w:type="pct"/>
            <w:vMerge w:val="restart"/>
            <w:shd w:val="clear" w:color="auto" w:fill="auto"/>
          </w:tcPr>
          <w:p w14:paraId="179C54B0" w14:textId="77777777" w:rsidR="005B234B" w:rsidRPr="00227AC1" w:rsidRDefault="005B234B" w:rsidP="00E3528F">
            <w:pPr>
              <w:tabs>
                <w:tab w:val="right" w:pos="851"/>
              </w:tabs>
            </w:pPr>
            <w:r w:rsidRPr="00227AC1">
              <w:rPr>
                <w:b/>
              </w:rPr>
              <w:t>Всего</w:t>
            </w:r>
          </w:p>
        </w:tc>
        <w:tc>
          <w:tcPr>
            <w:tcW w:w="1711" w:type="pct"/>
            <w:gridSpan w:val="3"/>
            <w:shd w:val="clear" w:color="auto" w:fill="auto"/>
          </w:tcPr>
          <w:p w14:paraId="5E46BD97" w14:textId="422165A2" w:rsidR="00780D69" w:rsidRPr="00227AC1" w:rsidRDefault="00512CDC" w:rsidP="00512CDC">
            <w:pPr>
              <w:tabs>
                <w:tab w:val="right" w:pos="540"/>
                <w:tab w:val="left" w:pos="1185"/>
              </w:tabs>
              <w:rPr>
                <w:b/>
              </w:rPr>
            </w:pPr>
            <w:r w:rsidRPr="00227AC1">
              <w:rPr>
                <w:b/>
              </w:rPr>
              <w:tab/>
            </w:r>
            <w:r w:rsidRPr="00227AC1">
              <w:rPr>
                <w:b/>
              </w:rPr>
              <w:tab/>
            </w:r>
            <w:r w:rsidR="00780D69" w:rsidRPr="00227AC1">
              <w:rPr>
                <w:b/>
              </w:rPr>
              <w:t>Контактная работа-</w:t>
            </w:r>
          </w:p>
          <w:p w14:paraId="636993D1" w14:textId="58DE2BE4" w:rsidR="005B234B" w:rsidRPr="00227AC1" w:rsidRDefault="005B234B" w:rsidP="00E3528F">
            <w:pPr>
              <w:tabs>
                <w:tab w:val="right" w:pos="540"/>
              </w:tabs>
              <w:jc w:val="center"/>
            </w:pPr>
            <w:r w:rsidRPr="00227AC1">
              <w:rPr>
                <w:b/>
              </w:rPr>
              <w:t>Аудиторная работа</w:t>
            </w:r>
          </w:p>
        </w:tc>
        <w:tc>
          <w:tcPr>
            <w:tcW w:w="465" w:type="pct"/>
            <w:vMerge w:val="restart"/>
            <w:shd w:val="clear" w:color="auto" w:fill="auto"/>
          </w:tcPr>
          <w:p w14:paraId="64589563" w14:textId="77777777" w:rsidR="005B234B" w:rsidRPr="00227AC1" w:rsidRDefault="005B234B" w:rsidP="00E3528F">
            <w:pPr>
              <w:tabs>
                <w:tab w:val="right" w:pos="851"/>
              </w:tabs>
            </w:pPr>
            <w:r w:rsidRPr="00227AC1">
              <w:rPr>
                <w:b/>
              </w:rPr>
              <w:t>Самостоятельная работа</w:t>
            </w:r>
          </w:p>
        </w:tc>
        <w:tc>
          <w:tcPr>
            <w:tcW w:w="823" w:type="pct"/>
            <w:vMerge/>
            <w:shd w:val="clear" w:color="auto" w:fill="auto"/>
          </w:tcPr>
          <w:p w14:paraId="3567D659" w14:textId="77777777" w:rsidR="005B234B" w:rsidRPr="00227AC1" w:rsidRDefault="005B234B" w:rsidP="00E3528F">
            <w:pPr>
              <w:tabs>
                <w:tab w:val="right" w:pos="851"/>
              </w:tabs>
              <w:rPr>
                <w:sz w:val="26"/>
                <w:szCs w:val="26"/>
              </w:rPr>
            </w:pPr>
          </w:p>
        </w:tc>
      </w:tr>
      <w:tr w:rsidR="00EF2B0A" w:rsidRPr="00227AC1" w14:paraId="25E56259" w14:textId="77777777" w:rsidTr="00A453B7">
        <w:tc>
          <w:tcPr>
            <w:tcW w:w="199" w:type="pct"/>
            <w:vMerge/>
            <w:shd w:val="clear" w:color="auto" w:fill="auto"/>
          </w:tcPr>
          <w:p w14:paraId="198C3087" w14:textId="77777777" w:rsidR="00491B50" w:rsidRPr="00227AC1" w:rsidRDefault="00491B50" w:rsidP="00E3528F">
            <w:pPr>
              <w:tabs>
                <w:tab w:val="right" w:pos="851"/>
              </w:tabs>
            </w:pPr>
          </w:p>
        </w:tc>
        <w:tc>
          <w:tcPr>
            <w:tcW w:w="1400" w:type="pct"/>
            <w:vMerge/>
            <w:shd w:val="clear" w:color="auto" w:fill="auto"/>
          </w:tcPr>
          <w:p w14:paraId="322E6EB4" w14:textId="77777777" w:rsidR="00491B50" w:rsidRPr="00227AC1" w:rsidRDefault="00491B50" w:rsidP="00E3528F">
            <w:pPr>
              <w:tabs>
                <w:tab w:val="right" w:pos="851"/>
              </w:tabs>
            </w:pPr>
          </w:p>
        </w:tc>
        <w:tc>
          <w:tcPr>
            <w:tcW w:w="401" w:type="pct"/>
            <w:vMerge/>
            <w:shd w:val="clear" w:color="auto" w:fill="auto"/>
          </w:tcPr>
          <w:p w14:paraId="3A59CA0E" w14:textId="77777777" w:rsidR="00491B50" w:rsidRPr="00227AC1" w:rsidRDefault="00491B50" w:rsidP="00E3528F">
            <w:pPr>
              <w:tabs>
                <w:tab w:val="right" w:pos="851"/>
              </w:tabs>
            </w:pPr>
          </w:p>
        </w:tc>
        <w:tc>
          <w:tcPr>
            <w:tcW w:w="508" w:type="pct"/>
            <w:shd w:val="clear" w:color="auto" w:fill="auto"/>
          </w:tcPr>
          <w:p w14:paraId="21A94CAF" w14:textId="3AFD0235" w:rsidR="00491B50" w:rsidRPr="00227AC1" w:rsidRDefault="00491B50" w:rsidP="00E3528F">
            <w:pPr>
              <w:tabs>
                <w:tab w:val="right" w:pos="851"/>
              </w:tabs>
            </w:pPr>
            <w:r w:rsidRPr="00227AC1">
              <w:t xml:space="preserve">Общая, в </w:t>
            </w:r>
            <w:proofErr w:type="spellStart"/>
            <w:r w:rsidRPr="00227AC1">
              <w:t>т.ч</w:t>
            </w:r>
            <w:proofErr w:type="spellEnd"/>
            <w:r w:rsidRPr="00227AC1">
              <w:t>.:</w:t>
            </w:r>
          </w:p>
        </w:tc>
        <w:tc>
          <w:tcPr>
            <w:tcW w:w="533" w:type="pct"/>
            <w:shd w:val="clear" w:color="auto" w:fill="auto"/>
          </w:tcPr>
          <w:p w14:paraId="76EFA7FE" w14:textId="77777777" w:rsidR="00491B50" w:rsidRPr="00227AC1" w:rsidRDefault="00491B50" w:rsidP="00E3528F">
            <w:pPr>
              <w:tabs>
                <w:tab w:val="right" w:pos="851"/>
              </w:tabs>
            </w:pPr>
            <w:r w:rsidRPr="00227AC1">
              <w:t>Лекции</w:t>
            </w:r>
          </w:p>
        </w:tc>
        <w:tc>
          <w:tcPr>
            <w:tcW w:w="670" w:type="pct"/>
            <w:shd w:val="clear" w:color="auto" w:fill="auto"/>
          </w:tcPr>
          <w:p w14:paraId="796195FF" w14:textId="5C45CA86" w:rsidR="00491B50" w:rsidRPr="00227AC1" w:rsidRDefault="00491B50" w:rsidP="00E3528F">
            <w:pPr>
              <w:tabs>
                <w:tab w:val="right" w:pos="540"/>
              </w:tabs>
            </w:pPr>
            <w:r w:rsidRPr="00227AC1">
              <w:t>Семинары, практические   занятия</w:t>
            </w:r>
          </w:p>
        </w:tc>
        <w:tc>
          <w:tcPr>
            <w:tcW w:w="465" w:type="pct"/>
            <w:vMerge/>
            <w:shd w:val="clear" w:color="auto" w:fill="auto"/>
          </w:tcPr>
          <w:p w14:paraId="2FC45478" w14:textId="77777777" w:rsidR="00491B50" w:rsidRPr="00227AC1" w:rsidRDefault="00491B50" w:rsidP="00E3528F">
            <w:pPr>
              <w:tabs>
                <w:tab w:val="right" w:pos="851"/>
              </w:tabs>
              <w:rPr>
                <w:sz w:val="26"/>
                <w:szCs w:val="26"/>
              </w:rPr>
            </w:pPr>
          </w:p>
        </w:tc>
        <w:tc>
          <w:tcPr>
            <w:tcW w:w="823" w:type="pct"/>
            <w:vMerge/>
            <w:shd w:val="clear" w:color="auto" w:fill="auto"/>
          </w:tcPr>
          <w:p w14:paraId="19E94AC0" w14:textId="77777777" w:rsidR="00491B50" w:rsidRPr="00227AC1" w:rsidRDefault="00491B50" w:rsidP="00E3528F">
            <w:pPr>
              <w:tabs>
                <w:tab w:val="right" w:pos="851"/>
              </w:tabs>
              <w:rPr>
                <w:sz w:val="26"/>
                <w:szCs w:val="26"/>
              </w:rPr>
            </w:pPr>
          </w:p>
        </w:tc>
      </w:tr>
      <w:tr w:rsidR="00E075C6" w:rsidRPr="00227AC1" w14:paraId="4D412360" w14:textId="77777777" w:rsidTr="00B35179">
        <w:tc>
          <w:tcPr>
            <w:tcW w:w="199" w:type="pct"/>
            <w:shd w:val="clear" w:color="auto" w:fill="auto"/>
          </w:tcPr>
          <w:p w14:paraId="6BFAA574" w14:textId="77777777" w:rsidR="00E075C6" w:rsidRPr="00227AC1" w:rsidRDefault="00E075C6" w:rsidP="00E075C6">
            <w:pPr>
              <w:pStyle w:val="5"/>
              <w:shd w:val="clear" w:color="auto" w:fill="auto"/>
              <w:spacing w:after="0" w:line="230" w:lineRule="exact"/>
              <w:ind w:left="160" w:firstLine="0"/>
              <w:jc w:val="left"/>
              <w:rPr>
                <w:sz w:val="24"/>
                <w:szCs w:val="24"/>
              </w:rPr>
            </w:pPr>
            <w:r w:rsidRPr="00227AC1">
              <w:rPr>
                <w:rStyle w:val="115pt"/>
                <w:color w:val="auto"/>
                <w:sz w:val="24"/>
                <w:szCs w:val="24"/>
              </w:rPr>
              <w:lastRenderedPageBreak/>
              <w:t>1</w:t>
            </w:r>
          </w:p>
        </w:tc>
        <w:tc>
          <w:tcPr>
            <w:tcW w:w="1400" w:type="pct"/>
            <w:shd w:val="clear" w:color="auto" w:fill="auto"/>
          </w:tcPr>
          <w:p w14:paraId="09AA4B08" w14:textId="3279DABC" w:rsidR="00E075C6" w:rsidRPr="009200DA" w:rsidRDefault="00E075C6" w:rsidP="00E075C6">
            <w:pPr>
              <w:pStyle w:val="a8"/>
              <w:shd w:val="clear" w:color="auto" w:fill="FFFFFF"/>
              <w:snapToGrid w:val="0"/>
              <w:spacing w:after="120"/>
              <w:jc w:val="both"/>
              <w:rPr>
                <w:rFonts w:eastAsia="TimesNewRomanPSMT"/>
                <w:lang w:val="ru-RU" w:eastAsia="ru-RU"/>
              </w:rPr>
            </w:pPr>
            <w:r w:rsidRPr="003839DA">
              <w:rPr>
                <w:rFonts w:eastAsia="TimesNewRomanPSMT"/>
                <w:lang w:val="ru-RU" w:eastAsia="ru-RU"/>
              </w:rPr>
              <w:t>Тема 1. Предпринимательская функция на предприятиях индустрии гостеприимства: расчеты окупаемости бизнеса</w:t>
            </w:r>
          </w:p>
        </w:tc>
        <w:tc>
          <w:tcPr>
            <w:tcW w:w="401" w:type="pct"/>
            <w:shd w:val="clear" w:color="auto" w:fill="auto"/>
            <w:vAlign w:val="center"/>
          </w:tcPr>
          <w:p w14:paraId="10641DBF" w14:textId="1B106814" w:rsidR="00E075C6" w:rsidRPr="00B35179" w:rsidRDefault="00B35179" w:rsidP="00B35179">
            <w:pPr>
              <w:tabs>
                <w:tab w:val="right" w:pos="851"/>
              </w:tabs>
              <w:jc w:val="center"/>
              <w:rPr>
                <w:sz w:val="26"/>
                <w:szCs w:val="26"/>
              </w:rPr>
            </w:pPr>
            <w:r w:rsidRPr="00B35179">
              <w:rPr>
                <w:sz w:val="26"/>
                <w:szCs w:val="26"/>
              </w:rPr>
              <w:t>37</w:t>
            </w:r>
          </w:p>
          <w:p w14:paraId="650D16FE" w14:textId="3C6ED01B" w:rsidR="00E075C6" w:rsidRPr="00B35179" w:rsidRDefault="00E075C6" w:rsidP="00B35179">
            <w:pPr>
              <w:tabs>
                <w:tab w:val="right" w:pos="851"/>
              </w:tabs>
              <w:jc w:val="center"/>
              <w:rPr>
                <w:sz w:val="26"/>
                <w:szCs w:val="26"/>
              </w:rPr>
            </w:pPr>
          </w:p>
        </w:tc>
        <w:tc>
          <w:tcPr>
            <w:tcW w:w="508" w:type="pct"/>
            <w:shd w:val="clear" w:color="auto" w:fill="auto"/>
            <w:vAlign w:val="center"/>
          </w:tcPr>
          <w:p w14:paraId="42380B1B" w14:textId="7F2DDB48" w:rsidR="00E075C6" w:rsidRPr="00B35179" w:rsidRDefault="00B35179" w:rsidP="00B35179">
            <w:pPr>
              <w:tabs>
                <w:tab w:val="right" w:pos="851"/>
              </w:tabs>
              <w:jc w:val="center"/>
              <w:rPr>
                <w:sz w:val="26"/>
                <w:szCs w:val="26"/>
              </w:rPr>
            </w:pPr>
            <w:r w:rsidRPr="00B35179">
              <w:rPr>
                <w:sz w:val="26"/>
                <w:szCs w:val="26"/>
              </w:rPr>
              <w:t>14</w:t>
            </w:r>
          </w:p>
        </w:tc>
        <w:tc>
          <w:tcPr>
            <w:tcW w:w="533" w:type="pct"/>
            <w:shd w:val="clear" w:color="auto" w:fill="auto"/>
            <w:vAlign w:val="center"/>
          </w:tcPr>
          <w:p w14:paraId="7B0ED5CF" w14:textId="49470590" w:rsidR="00E075C6" w:rsidRPr="00B35179" w:rsidRDefault="00206BF5" w:rsidP="00B35179">
            <w:pPr>
              <w:tabs>
                <w:tab w:val="right" w:pos="851"/>
              </w:tabs>
              <w:jc w:val="center"/>
              <w:rPr>
                <w:sz w:val="26"/>
                <w:szCs w:val="26"/>
              </w:rPr>
            </w:pPr>
            <w:r w:rsidRPr="00B35179">
              <w:rPr>
                <w:sz w:val="26"/>
                <w:szCs w:val="26"/>
              </w:rPr>
              <w:t>7</w:t>
            </w:r>
          </w:p>
        </w:tc>
        <w:tc>
          <w:tcPr>
            <w:tcW w:w="670" w:type="pct"/>
            <w:shd w:val="clear" w:color="auto" w:fill="auto"/>
            <w:vAlign w:val="center"/>
          </w:tcPr>
          <w:p w14:paraId="7EB8BADB" w14:textId="2CAD4BB7" w:rsidR="00E075C6" w:rsidRPr="00B35179" w:rsidRDefault="00206BF5" w:rsidP="00B35179">
            <w:pPr>
              <w:tabs>
                <w:tab w:val="right" w:pos="851"/>
              </w:tabs>
              <w:jc w:val="center"/>
              <w:rPr>
                <w:sz w:val="26"/>
                <w:szCs w:val="26"/>
              </w:rPr>
            </w:pPr>
            <w:r w:rsidRPr="00B35179">
              <w:rPr>
                <w:sz w:val="26"/>
                <w:szCs w:val="26"/>
              </w:rPr>
              <w:t>7</w:t>
            </w:r>
          </w:p>
        </w:tc>
        <w:tc>
          <w:tcPr>
            <w:tcW w:w="465" w:type="pct"/>
            <w:shd w:val="clear" w:color="auto" w:fill="auto"/>
            <w:vAlign w:val="center"/>
          </w:tcPr>
          <w:p w14:paraId="0FE55AB3" w14:textId="159A0418" w:rsidR="00E075C6" w:rsidRPr="00B35179" w:rsidRDefault="00E075C6" w:rsidP="00B35179">
            <w:pPr>
              <w:tabs>
                <w:tab w:val="right" w:pos="851"/>
              </w:tabs>
              <w:jc w:val="center"/>
              <w:rPr>
                <w:sz w:val="26"/>
                <w:szCs w:val="26"/>
              </w:rPr>
            </w:pPr>
            <w:r w:rsidRPr="00B35179">
              <w:rPr>
                <w:sz w:val="26"/>
                <w:szCs w:val="26"/>
              </w:rPr>
              <w:t>2</w:t>
            </w:r>
            <w:r w:rsidR="00206BF5" w:rsidRPr="00B35179">
              <w:rPr>
                <w:sz w:val="26"/>
                <w:szCs w:val="26"/>
              </w:rPr>
              <w:t>3</w:t>
            </w:r>
          </w:p>
        </w:tc>
        <w:tc>
          <w:tcPr>
            <w:tcW w:w="823" w:type="pct"/>
            <w:shd w:val="clear" w:color="auto" w:fill="auto"/>
          </w:tcPr>
          <w:p w14:paraId="6CD5483C" w14:textId="77777777" w:rsidR="00E075C6" w:rsidRPr="00227AC1" w:rsidRDefault="00E075C6" w:rsidP="00E075C6">
            <w:r w:rsidRPr="00227AC1">
              <w:t>Устный опрос, разбор ситуационных задач</w:t>
            </w:r>
          </w:p>
        </w:tc>
      </w:tr>
      <w:tr w:rsidR="00E075C6" w:rsidRPr="00227AC1" w14:paraId="1768B5A0" w14:textId="77777777" w:rsidTr="00B35179">
        <w:tc>
          <w:tcPr>
            <w:tcW w:w="199" w:type="pct"/>
            <w:shd w:val="clear" w:color="auto" w:fill="auto"/>
          </w:tcPr>
          <w:p w14:paraId="56F70432" w14:textId="77777777" w:rsidR="00E075C6" w:rsidRPr="00227AC1" w:rsidRDefault="00E075C6" w:rsidP="00E075C6">
            <w:pPr>
              <w:pStyle w:val="5"/>
              <w:shd w:val="clear" w:color="auto" w:fill="auto"/>
              <w:spacing w:after="0" w:line="230" w:lineRule="exact"/>
              <w:ind w:left="160" w:firstLine="0"/>
              <w:jc w:val="left"/>
              <w:rPr>
                <w:sz w:val="24"/>
                <w:szCs w:val="24"/>
              </w:rPr>
            </w:pPr>
            <w:r w:rsidRPr="00227AC1">
              <w:rPr>
                <w:rStyle w:val="115pt"/>
                <w:color w:val="auto"/>
                <w:sz w:val="24"/>
                <w:szCs w:val="24"/>
              </w:rPr>
              <w:t>2</w:t>
            </w:r>
          </w:p>
        </w:tc>
        <w:tc>
          <w:tcPr>
            <w:tcW w:w="1400" w:type="pct"/>
            <w:shd w:val="clear" w:color="auto" w:fill="auto"/>
          </w:tcPr>
          <w:p w14:paraId="5D68E8B3" w14:textId="02CAE728" w:rsidR="00E075C6" w:rsidRPr="009200DA" w:rsidRDefault="00E075C6" w:rsidP="00E075C6">
            <w:pPr>
              <w:pStyle w:val="a8"/>
              <w:shd w:val="clear" w:color="auto" w:fill="FFFFFF"/>
              <w:snapToGrid w:val="0"/>
              <w:spacing w:before="0" w:beforeAutospacing="0" w:after="120" w:afterAutospacing="0"/>
              <w:jc w:val="both"/>
              <w:rPr>
                <w:rFonts w:eastAsia="TimesNewRomanPSMT"/>
                <w:lang w:val="ru-RU" w:eastAsia="ru-RU"/>
              </w:rPr>
            </w:pPr>
            <w:r w:rsidRPr="003839DA">
              <w:rPr>
                <w:rFonts w:eastAsia="TimesNewRomanPSMT"/>
                <w:lang w:val="ru-RU" w:eastAsia="ru-RU"/>
              </w:rPr>
              <w:t>Тема 2. Основные и оборотные средства предприятия индустрии гостеприимства.</w:t>
            </w:r>
          </w:p>
        </w:tc>
        <w:tc>
          <w:tcPr>
            <w:tcW w:w="401" w:type="pct"/>
            <w:shd w:val="clear" w:color="auto" w:fill="auto"/>
            <w:vAlign w:val="center"/>
          </w:tcPr>
          <w:p w14:paraId="32BC8438" w14:textId="4F20293F" w:rsidR="00E075C6" w:rsidRPr="00B35179" w:rsidRDefault="00B35179" w:rsidP="00B35179">
            <w:pPr>
              <w:tabs>
                <w:tab w:val="right" w:pos="851"/>
              </w:tabs>
              <w:jc w:val="center"/>
              <w:rPr>
                <w:sz w:val="26"/>
                <w:szCs w:val="26"/>
              </w:rPr>
            </w:pPr>
            <w:r w:rsidRPr="00B35179">
              <w:rPr>
                <w:sz w:val="26"/>
                <w:szCs w:val="26"/>
              </w:rPr>
              <w:t>37</w:t>
            </w:r>
          </w:p>
          <w:p w14:paraId="1CB40281" w14:textId="4C072A23" w:rsidR="00E075C6" w:rsidRPr="00B35179" w:rsidRDefault="00E075C6" w:rsidP="00B35179">
            <w:pPr>
              <w:tabs>
                <w:tab w:val="right" w:pos="851"/>
              </w:tabs>
              <w:jc w:val="center"/>
              <w:rPr>
                <w:sz w:val="26"/>
                <w:szCs w:val="26"/>
              </w:rPr>
            </w:pPr>
          </w:p>
        </w:tc>
        <w:tc>
          <w:tcPr>
            <w:tcW w:w="508" w:type="pct"/>
            <w:shd w:val="clear" w:color="auto" w:fill="auto"/>
            <w:vAlign w:val="center"/>
          </w:tcPr>
          <w:p w14:paraId="40D0E2C9" w14:textId="7B2C9EBE" w:rsidR="00E075C6" w:rsidRPr="00B35179" w:rsidRDefault="00B35179" w:rsidP="00B35179">
            <w:pPr>
              <w:tabs>
                <w:tab w:val="right" w:pos="851"/>
              </w:tabs>
              <w:jc w:val="center"/>
              <w:rPr>
                <w:sz w:val="26"/>
                <w:szCs w:val="26"/>
              </w:rPr>
            </w:pPr>
            <w:r w:rsidRPr="00B35179">
              <w:rPr>
                <w:sz w:val="26"/>
                <w:szCs w:val="26"/>
              </w:rPr>
              <w:t>14</w:t>
            </w:r>
          </w:p>
        </w:tc>
        <w:tc>
          <w:tcPr>
            <w:tcW w:w="533" w:type="pct"/>
            <w:shd w:val="clear" w:color="auto" w:fill="auto"/>
            <w:vAlign w:val="center"/>
          </w:tcPr>
          <w:p w14:paraId="2898FD48" w14:textId="6BAC92D0" w:rsidR="00E075C6" w:rsidRPr="00B35179" w:rsidRDefault="00206BF5" w:rsidP="00B35179">
            <w:pPr>
              <w:tabs>
                <w:tab w:val="right" w:pos="851"/>
              </w:tabs>
              <w:jc w:val="center"/>
              <w:rPr>
                <w:sz w:val="26"/>
                <w:szCs w:val="26"/>
              </w:rPr>
            </w:pPr>
            <w:r w:rsidRPr="00B35179">
              <w:rPr>
                <w:sz w:val="26"/>
                <w:szCs w:val="26"/>
              </w:rPr>
              <w:t>7</w:t>
            </w:r>
          </w:p>
        </w:tc>
        <w:tc>
          <w:tcPr>
            <w:tcW w:w="670" w:type="pct"/>
            <w:shd w:val="clear" w:color="auto" w:fill="auto"/>
            <w:vAlign w:val="center"/>
          </w:tcPr>
          <w:p w14:paraId="07DDA71A" w14:textId="7E093BFC" w:rsidR="00E075C6" w:rsidRPr="00B35179" w:rsidRDefault="00206BF5" w:rsidP="00B35179">
            <w:pPr>
              <w:tabs>
                <w:tab w:val="right" w:pos="851"/>
              </w:tabs>
              <w:jc w:val="center"/>
              <w:rPr>
                <w:sz w:val="26"/>
                <w:szCs w:val="26"/>
              </w:rPr>
            </w:pPr>
            <w:r w:rsidRPr="00B35179">
              <w:rPr>
                <w:sz w:val="26"/>
                <w:szCs w:val="26"/>
              </w:rPr>
              <w:t>7</w:t>
            </w:r>
          </w:p>
        </w:tc>
        <w:tc>
          <w:tcPr>
            <w:tcW w:w="465" w:type="pct"/>
            <w:shd w:val="clear" w:color="auto" w:fill="auto"/>
            <w:vAlign w:val="center"/>
          </w:tcPr>
          <w:p w14:paraId="5D603F80" w14:textId="6042E422" w:rsidR="00E075C6" w:rsidRPr="00B35179" w:rsidRDefault="00E075C6" w:rsidP="00B35179">
            <w:pPr>
              <w:tabs>
                <w:tab w:val="right" w:pos="851"/>
              </w:tabs>
              <w:jc w:val="center"/>
              <w:rPr>
                <w:sz w:val="26"/>
                <w:szCs w:val="26"/>
              </w:rPr>
            </w:pPr>
            <w:r w:rsidRPr="00B35179">
              <w:rPr>
                <w:sz w:val="26"/>
                <w:szCs w:val="26"/>
              </w:rPr>
              <w:t>2</w:t>
            </w:r>
            <w:r w:rsidR="00206BF5" w:rsidRPr="00B35179">
              <w:rPr>
                <w:sz w:val="26"/>
                <w:szCs w:val="26"/>
              </w:rPr>
              <w:t>3</w:t>
            </w:r>
          </w:p>
        </w:tc>
        <w:tc>
          <w:tcPr>
            <w:tcW w:w="823" w:type="pct"/>
            <w:shd w:val="clear" w:color="auto" w:fill="auto"/>
          </w:tcPr>
          <w:p w14:paraId="5070EE09" w14:textId="50228BC6" w:rsidR="00E075C6" w:rsidRPr="00227AC1" w:rsidRDefault="00E075C6" w:rsidP="00E075C6">
            <w:pPr>
              <w:tabs>
                <w:tab w:val="right" w:pos="851"/>
              </w:tabs>
              <w:rPr>
                <w:sz w:val="26"/>
                <w:szCs w:val="26"/>
              </w:rPr>
            </w:pPr>
            <w:r w:rsidRPr="00227AC1">
              <w:t>Устный опрос, разбор ситуационных задач</w:t>
            </w:r>
          </w:p>
        </w:tc>
      </w:tr>
      <w:tr w:rsidR="00E075C6" w:rsidRPr="00227AC1" w14:paraId="54D622DD" w14:textId="77777777" w:rsidTr="00B35179">
        <w:tc>
          <w:tcPr>
            <w:tcW w:w="199" w:type="pct"/>
            <w:shd w:val="clear" w:color="auto" w:fill="auto"/>
          </w:tcPr>
          <w:p w14:paraId="270C7340" w14:textId="77777777" w:rsidR="00E075C6" w:rsidRPr="00227AC1" w:rsidRDefault="00E075C6" w:rsidP="00E075C6">
            <w:pPr>
              <w:pStyle w:val="5"/>
              <w:shd w:val="clear" w:color="auto" w:fill="auto"/>
              <w:spacing w:after="0" w:line="230" w:lineRule="exact"/>
              <w:ind w:left="160" w:firstLine="0"/>
              <w:jc w:val="left"/>
              <w:rPr>
                <w:sz w:val="24"/>
                <w:szCs w:val="24"/>
              </w:rPr>
            </w:pPr>
            <w:r w:rsidRPr="00227AC1">
              <w:rPr>
                <w:rStyle w:val="115pt"/>
                <w:color w:val="auto"/>
                <w:sz w:val="24"/>
                <w:szCs w:val="24"/>
              </w:rPr>
              <w:t>3</w:t>
            </w:r>
          </w:p>
        </w:tc>
        <w:tc>
          <w:tcPr>
            <w:tcW w:w="1400" w:type="pct"/>
            <w:shd w:val="clear" w:color="auto" w:fill="auto"/>
          </w:tcPr>
          <w:p w14:paraId="23AE139A" w14:textId="61353387" w:rsidR="00E075C6" w:rsidRPr="009200DA" w:rsidRDefault="00E075C6" w:rsidP="00E075C6">
            <w:pPr>
              <w:pStyle w:val="a8"/>
              <w:shd w:val="clear" w:color="auto" w:fill="FFFFFF"/>
              <w:snapToGrid w:val="0"/>
              <w:spacing w:before="0" w:beforeAutospacing="0" w:after="120" w:afterAutospacing="0"/>
              <w:jc w:val="both"/>
              <w:rPr>
                <w:rFonts w:eastAsia="TimesNewRomanPSMT"/>
                <w:lang w:val="ru-RU" w:eastAsia="ru-RU"/>
              </w:rPr>
            </w:pPr>
            <w:r w:rsidRPr="003839DA">
              <w:rPr>
                <w:rFonts w:eastAsia="TimesNewRomanPSMT"/>
                <w:lang w:val="ru-RU" w:eastAsia="ru-RU"/>
              </w:rPr>
              <w:t>Тема 3. Структура затрат и ценообразование на предприятиях индустрии гостеприимства.</w:t>
            </w:r>
          </w:p>
        </w:tc>
        <w:tc>
          <w:tcPr>
            <w:tcW w:w="401" w:type="pct"/>
            <w:shd w:val="clear" w:color="auto" w:fill="auto"/>
            <w:vAlign w:val="center"/>
          </w:tcPr>
          <w:p w14:paraId="1CBA571C" w14:textId="132AC1E9" w:rsidR="00E075C6" w:rsidRPr="00B35179" w:rsidRDefault="00E075C6" w:rsidP="00B35179">
            <w:pPr>
              <w:tabs>
                <w:tab w:val="right" w:pos="851"/>
              </w:tabs>
              <w:jc w:val="center"/>
              <w:rPr>
                <w:sz w:val="26"/>
                <w:szCs w:val="26"/>
              </w:rPr>
            </w:pPr>
          </w:p>
          <w:p w14:paraId="6832BB02" w14:textId="41A6AF3D" w:rsidR="00E075C6" w:rsidRPr="00B35179" w:rsidRDefault="00B35179" w:rsidP="00B35179">
            <w:pPr>
              <w:tabs>
                <w:tab w:val="right" w:pos="851"/>
              </w:tabs>
              <w:jc w:val="center"/>
              <w:rPr>
                <w:sz w:val="26"/>
                <w:szCs w:val="26"/>
              </w:rPr>
            </w:pPr>
            <w:r w:rsidRPr="00B35179">
              <w:rPr>
                <w:sz w:val="26"/>
                <w:szCs w:val="26"/>
              </w:rPr>
              <w:t>34</w:t>
            </w:r>
          </w:p>
        </w:tc>
        <w:tc>
          <w:tcPr>
            <w:tcW w:w="508" w:type="pct"/>
            <w:shd w:val="clear" w:color="auto" w:fill="auto"/>
            <w:vAlign w:val="center"/>
          </w:tcPr>
          <w:p w14:paraId="7D3D212D" w14:textId="014A90B8" w:rsidR="00E075C6" w:rsidRPr="00B35179" w:rsidRDefault="00B35179" w:rsidP="00B35179">
            <w:pPr>
              <w:tabs>
                <w:tab w:val="right" w:pos="851"/>
              </w:tabs>
              <w:jc w:val="center"/>
              <w:rPr>
                <w:sz w:val="26"/>
                <w:szCs w:val="26"/>
              </w:rPr>
            </w:pPr>
            <w:r w:rsidRPr="00B35179">
              <w:rPr>
                <w:sz w:val="26"/>
                <w:szCs w:val="26"/>
              </w:rPr>
              <w:t>12</w:t>
            </w:r>
          </w:p>
        </w:tc>
        <w:tc>
          <w:tcPr>
            <w:tcW w:w="533" w:type="pct"/>
            <w:shd w:val="clear" w:color="auto" w:fill="auto"/>
            <w:vAlign w:val="center"/>
          </w:tcPr>
          <w:p w14:paraId="2D2EB94E" w14:textId="64BEA18A" w:rsidR="00E075C6" w:rsidRPr="00B35179" w:rsidRDefault="00E075C6" w:rsidP="00B35179">
            <w:pPr>
              <w:tabs>
                <w:tab w:val="right" w:pos="851"/>
              </w:tabs>
              <w:jc w:val="center"/>
              <w:rPr>
                <w:sz w:val="26"/>
                <w:szCs w:val="26"/>
              </w:rPr>
            </w:pPr>
            <w:r w:rsidRPr="00B35179">
              <w:rPr>
                <w:sz w:val="26"/>
                <w:szCs w:val="26"/>
              </w:rPr>
              <w:t>6</w:t>
            </w:r>
          </w:p>
        </w:tc>
        <w:tc>
          <w:tcPr>
            <w:tcW w:w="670" w:type="pct"/>
            <w:shd w:val="clear" w:color="auto" w:fill="auto"/>
            <w:vAlign w:val="center"/>
          </w:tcPr>
          <w:p w14:paraId="12F25EBC" w14:textId="51ADF23C" w:rsidR="00E075C6" w:rsidRPr="00B35179" w:rsidRDefault="00E075C6" w:rsidP="00B35179">
            <w:pPr>
              <w:tabs>
                <w:tab w:val="right" w:pos="851"/>
              </w:tabs>
              <w:jc w:val="center"/>
              <w:rPr>
                <w:sz w:val="26"/>
                <w:szCs w:val="26"/>
              </w:rPr>
            </w:pPr>
            <w:r w:rsidRPr="00B35179">
              <w:rPr>
                <w:sz w:val="26"/>
                <w:szCs w:val="26"/>
              </w:rPr>
              <w:t>6</w:t>
            </w:r>
          </w:p>
        </w:tc>
        <w:tc>
          <w:tcPr>
            <w:tcW w:w="465" w:type="pct"/>
            <w:shd w:val="clear" w:color="auto" w:fill="auto"/>
            <w:vAlign w:val="center"/>
          </w:tcPr>
          <w:p w14:paraId="77291129" w14:textId="2CCA7A85" w:rsidR="00E075C6" w:rsidRPr="00B35179" w:rsidRDefault="00E075C6" w:rsidP="00B35179">
            <w:pPr>
              <w:tabs>
                <w:tab w:val="right" w:pos="851"/>
              </w:tabs>
              <w:jc w:val="center"/>
              <w:rPr>
                <w:sz w:val="26"/>
                <w:szCs w:val="26"/>
              </w:rPr>
            </w:pPr>
            <w:r w:rsidRPr="00B35179">
              <w:rPr>
                <w:sz w:val="26"/>
                <w:szCs w:val="26"/>
              </w:rPr>
              <w:t>2</w:t>
            </w:r>
            <w:r w:rsidR="00206BF5" w:rsidRPr="00B35179">
              <w:rPr>
                <w:sz w:val="26"/>
                <w:szCs w:val="26"/>
              </w:rPr>
              <w:t>2</w:t>
            </w:r>
          </w:p>
        </w:tc>
        <w:tc>
          <w:tcPr>
            <w:tcW w:w="823" w:type="pct"/>
            <w:shd w:val="clear" w:color="auto" w:fill="auto"/>
          </w:tcPr>
          <w:p w14:paraId="7D843AF1" w14:textId="77777777" w:rsidR="00E075C6" w:rsidRPr="00227AC1" w:rsidRDefault="00E075C6" w:rsidP="00E075C6">
            <w:r w:rsidRPr="00227AC1">
              <w:t>Устный опрос, разбор ситуационных задач</w:t>
            </w:r>
          </w:p>
        </w:tc>
      </w:tr>
      <w:tr w:rsidR="00E075C6" w:rsidRPr="00227AC1" w14:paraId="2DBC2A78" w14:textId="77777777" w:rsidTr="00B35179">
        <w:tc>
          <w:tcPr>
            <w:tcW w:w="199" w:type="pct"/>
            <w:shd w:val="clear" w:color="auto" w:fill="auto"/>
          </w:tcPr>
          <w:p w14:paraId="796C5AB2" w14:textId="26B5FE1C" w:rsidR="00E075C6" w:rsidRPr="00227AC1" w:rsidRDefault="00E075C6" w:rsidP="00E075C6">
            <w:pPr>
              <w:pStyle w:val="5"/>
              <w:shd w:val="clear" w:color="auto" w:fill="auto"/>
              <w:spacing w:after="0" w:line="230" w:lineRule="exact"/>
              <w:ind w:left="160" w:firstLine="0"/>
              <w:jc w:val="left"/>
              <w:rPr>
                <w:rStyle w:val="115pt"/>
                <w:color w:val="auto"/>
                <w:sz w:val="24"/>
                <w:szCs w:val="24"/>
              </w:rPr>
            </w:pPr>
            <w:r w:rsidRPr="00227AC1">
              <w:rPr>
                <w:rStyle w:val="115pt"/>
                <w:color w:val="auto"/>
                <w:sz w:val="24"/>
                <w:szCs w:val="24"/>
              </w:rPr>
              <w:t>4</w:t>
            </w:r>
          </w:p>
        </w:tc>
        <w:tc>
          <w:tcPr>
            <w:tcW w:w="1400" w:type="pct"/>
            <w:shd w:val="clear" w:color="auto" w:fill="auto"/>
          </w:tcPr>
          <w:p w14:paraId="4CE0647C" w14:textId="29CF51D8" w:rsidR="00E075C6" w:rsidRPr="009200DA" w:rsidRDefault="00E075C6" w:rsidP="00E075C6">
            <w:pPr>
              <w:pStyle w:val="a8"/>
              <w:shd w:val="clear" w:color="auto" w:fill="FFFFFF"/>
              <w:snapToGrid w:val="0"/>
              <w:spacing w:before="0" w:beforeAutospacing="0" w:after="120" w:afterAutospacing="0"/>
              <w:jc w:val="both"/>
              <w:rPr>
                <w:rFonts w:eastAsia="TimesNewRomanPSMT"/>
                <w:lang w:val="ru-RU" w:eastAsia="ru-RU"/>
              </w:rPr>
            </w:pPr>
            <w:r w:rsidRPr="003839DA">
              <w:rPr>
                <w:rFonts w:eastAsia="TimesNewRomanPSMT"/>
                <w:lang w:val="ru-RU" w:eastAsia="ru-RU"/>
              </w:rPr>
              <w:t>Тема 4. Анализ прибыли и безубыточности на предприятиях индустрии гостеприимства</w:t>
            </w:r>
          </w:p>
        </w:tc>
        <w:tc>
          <w:tcPr>
            <w:tcW w:w="401" w:type="pct"/>
            <w:shd w:val="clear" w:color="auto" w:fill="auto"/>
            <w:vAlign w:val="center"/>
          </w:tcPr>
          <w:p w14:paraId="62CE9BB4" w14:textId="79C17FBB" w:rsidR="00E075C6" w:rsidRPr="00B35179" w:rsidRDefault="00B35179" w:rsidP="00B35179">
            <w:pPr>
              <w:tabs>
                <w:tab w:val="right" w:pos="851"/>
              </w:tabs>
              <w:jc w:val="center"/>
              <w:rPr>
                <w:sz w:val="26"/>
                <w:szCs w:val="26"/>
              </w:rPr>
            </w:pPr>
            <w:r w:rsidRPr="00B35179">
              <w:rPr>
                <w:sz w:val="26"/>
                <w:szCs w:val="26"/>
              </w:rPr>
              <w:t>36</w:t>
            </w:r>
          </w:p>
          <w:p w14:paraId="577BD2C5" w14:textId="16D96EC6" w:rsidR="00E075C6" w:rsidRPr="00B35179" w:rsidRDefault="00E075C6" w:rsidP="00B35179">
            <w:pPr>
              <w:tabs>
                <w:tab w:val="right" w:pos="851"/>
              </w:tabs>
              <w:jc w:val="center"/>
              <w:rPr>
                <w:sz w:val="26"/>
                <w:szCs w:val="26"/>
              </w:rPr>
            </w:pPr>
          </w:p>
        </w:tc>
        <w:tc>
          <w:tcPr>
            <w:tcW w:w="508" w:type="pct"/>
            <w:shd w:val="clear" w:color="auto" w:fill="auto"/>
            <w:vAlign w:val="center"/>
          </w:tcPr>
          <w:p w14:paraId="4451B4B8" w14:textId="2EBF0613" w:rsidR="00E075C6" w:rsidRPr="00B35179" w:rsidRDefault="00E075C6" w:rsidP="00B35179">
            <w:pPr>
              <w:tabs>
                <w:tab w:val="right" w:pos="851"/>
              </w:tabs>
              <w:jc w:val="center"/>
              <w:rPr>
                <w:sz w:val="26"/>
                <w:szCs w:val="26"/>
              </w:rPr>
            </w:pPr>
            <w:r w:rsidRPr="00B35179">
              <w:rPr>
                <w:sz w:val="26"/>
                <w:szCs w:val="26"/>
              </w:rPr>
              <w:t>1</w:t>
            </w:r>
            <w:r w:rsidR="00206BF5" w:rsidRPr="00B35179">
              <w:rPr>
                <w:sz w:val="26"/>
                <w:szCs w:val="26"/>
              </w:rPr>
              <w:t>4</w:t>
            </w:r>
          </w:p>
        </w:tc>
        <w:tc>
          <w:tcPr>
            <w:tcW w:w="533" w:type="pct"/>
            <w:shd w:val="clear" w:color="auto" w:fill="auto"/>
            <w:vAlign w:val="center"/>
          </w:tcPr>
          <w:p w14:paraId="0D8ED8EE" w14:textId="00B763A6" w:rsidR="00E075C6" w:rsidRPr="00B35179" w:rsidRDefault="00206BF5" w:rsidP="00B35179">
            <w:pPr>
              <w:tabs>
                <w:tab w:val="right" w:pos="851"/>
              </w:tabs>
              <w:jc w:val="center"/>
              <w:rPr>
                <w:sz w:val="26"/>
                <w:szCs w:val="26"/>
              </w:rPr>
            </w:pPr>
            <w:r w:rsidRPr="00B35179">
              <w:rPr>
                <w:sz w:val="26"/>
                <w:szCs w:val="26"/>
              </w:rPr>
              <w:t>7</w:t>
            </w:r>
          </w:p>
        </w:tc>
        <w:tc>
          <w:tcPr>
            <w:tcW w:w="670" w:type="pct"/>
            <w:shd w:val="clear" w:color="auto" w:fill="auto"/>
            <w:vAlign w:val="center"/>
          </w:tcPr>
          <w:p w14:paraId="6ADA193F" w14:textId="7B369F15" w:rsidR="00E075C6" w:rsidRPr="00B35179" w:rsidRDefault="00206BF5" w:rsidP="00B35179">
            <w:pPr>
              <w:tabs>
                <w:tab w:val="right" w:pos="851"/>
              </w:tabs>
              <w:jc w:val="center"/>
              <w:rPr>
                <w:sz w:val="26"/>
                <w:szCs w:val="26"/>
              </w:rPr>
            </w:pPr>
            <w:r w:rsidRPr="00B35179">
              <w:rPr>
                <w:sz w:val="26"/>
                <w:szCs w:val="26"/>
              </w:rPr>
              <w:t>7</w:t>
            </w:r>
          </w:p>
        </w:tc>
        <w:tc>
          <w:tcPr>
            <w:tcW w:w="465" w:type="pct"/>
            <w:shd w:val="clear" w:color="auto" w:fill="auto"/>
            <w:vAlign w:val="center"/>
          </w:tcPr>
          <w:p w14:paraId="4C077D52" w14:textId="0E6835AF" w:rsidR="00E075C6" w:rsidRPr="00B35179" w:rsidRDefault="00E075C6" w:rsidP="00B35179">
            <w:pPr>
              <w:tabs>
                <w:tab w:val="right" w:pos="851"/>
              </w:tabs>
              <w:jc w:val="center"/>
              <w:rPr>
                <w:sz w:val="26"/>
                <w:szCs w:val="26"/>
              </w:rPr>
            </w:pPr>
            <w:r w:rsidRPr="00B35179">
              <w:rPr>
                <w:sz w:val="26"/>
                <w:szCs w:val="26"/>
              </w:rPr>
              <w:t>22</w:t>
            </w:r>
          </w:p>
        </w:tc>
        <w:tc>
          <w:tcPr>
            <w:tcW w:w="823" w:type="pct"/>
            <w:shd w:val="clear" w:color="auto" w:fill="auto"/>
          </w:tcPr>
          <w:p w14:paraId="565FA14F" w14:textId="1043F763" w:rsidR="00E075C6" w:rsidRPr="00227AC1" w:rsidRDefault="00E075C6" w:rsidP="00E075C6">
            <w:r w:rsidRPr="00227AC1">
              <w:t>Устный опрос, разбор ситуационных задач</w:t>
            </w:r>
          </w:p>
        </w:tc>
      </w:tr>
      <w:tr w:rsidR="00E075C6" w:rsidRPr="00227AC1" w14:paraId="16C5136B" w14:textId="77777777" w:rsidTr="00B35179">
        <w:tc>
          <w:tcPr>
            <w:tcW w:w="199" w:type="pct"/>
            <w:shd w:val="clear" w:color="auto" w:fill="auto"/>
          </w:tcPr>
          <w:p w14:paraId="3604671B" w14:textId="5C9A6741" w:rsidR="00E075C6" w:rsidRPr="00227AC1" w:rsidRDefault="00E075C6" w:rsidP="00E075C6">
            <w:pPr>
              <w:pStyle w:val="5"/>
              <w:shd w:val="clear" w:color="auto" w:fill="auto"/>
              <w:spacing w:after="0" w:line="230" w:lineRule="exact"/>
              <w:ind w:left="140" w:firstLine="0"/>
              <w:jc w:val="left"/>
              <w:rPr>
                <w:sz w:val="24"/>
                <w:szCs w:val="24"/>
              </w:rPr>
            </w:pPr>
            <w:r w:rsidRPr="00227AC1">
              <w:rPr>
                <w:sz w:val="24"/>
                <w:szCs w:val="24"/>
              </w:rPr>
              <w:t>5</w:t>
            </w:r>
          </w:p>
        </w:tc>
        <w:tc>
          <w:tcPr>
            <w:tcW w:w="1400" w:type="pct"/>
            <w:shd w:val="clear" w:color="auto" w:fill="auto"/>
          </w:tcPr>
          <w:p w14:paraId="61F44315" w14:textId="28DE47E8" w:rsidR="00E075C6" w:rsidRPr="009200DA" w:rsidRDefault="00E075C6" w:rsidP="00E075C6">
            <w:pPr>
              <w:pStyle w:val="a8"/>
              <w:shd w:val="clear" w:color="auto" w:fill="FFFFFF"/>
              <w:snapToGrid w:val="0"/>
              <w:spacing w:before="0" w:beforeAutospacing="0" w:after="120" w:afterAutospacing="0"/>
              <w:jc w:val="both"/>
              <w:rPr>
                <w:rFonts w:eastAsia="TimesNewRomanPSMT"/>
                <w:lang w:val="ru-RU" w:eastAsia="ru-RU"/>
              </w:rPr>
            </w:pPr>
            <w:r w:rsidRPr="003839DA">
              <w:rPr>
                <w:rFonts w:eastAsia="TimesNewRomanPSMT"/>
                <w:lang w:val="ru-RU" w:eastAsia="ru-RU"/>
              </w:rPr>
              <w:t>Тема 5. Финансовая модель и аудит деятельности предприятия индустрии гостеприимства</w:t>
            </w:r>
          </w:p>
        </w:tc>
        <w:tc>
          <w:tcPr>
            <w:tcW w:w="401" w:type="pct"/>
            <w:shd w:val="clear" w:color="auto" w:fill="auto"/>
            <w:vAlign w:val="center"/>
          </w:tcPr>
          <w:p w14:paraId="1BFF1D9B" w14:textId="7FCB9BB5" w:rsidR="00E075C6" w:rsidRPr="00B35179" w:rsidRDefault="00B35179" w:rsidP="00B35179">
            <w:pPr>
              <w:tabs>
                <w:tab w:val="right" w:pos="851"/>
              </w:tabs>
              <w:jc w:val="center"/>
              <w:rPr>
                <w:sz w:val="26"/>
                <w:szCs w:val="26"/>
              </w:rPr>
            </w:pPr>
            <w:r w:rsidRPr="00B35179">
              <w:rPr>
                <w:sz w:val="26"/>
                <w:szCs w:val="26"/>
              </w:rPr>
              <w:t>36</w:t>
            </w:r>
          </w:p>
          <w:p w14:paraId="72BE7962" w14:textId="4633FBFA" w:rsidR="00E075C6" w:rsidRPr="00B35179" w:rsidRDefault="00E075C6" w:rsidP="00B35179">
            <w:pPr>
              <w:tabs>
                <w:tab w:val="right" w:pos="851"/>
              </w:tabs>
              <w:jc w:val="center"/>
              <w:rPr>
                <w:sz w:val="26"/>
                <w:szCs w:val="26"/>
              </w:rPr>
            </w:pPr>
          </w:p>
        </w:tc>
        <w:tc>
          <w:tcPr>
            <w:tcW w:w="508" w:type="pct"/>
            <w:shd w:val="clear" w:color="auto" w:fill="auto"/>
            <w:vAlign w:val="center"/>
          </w:tcPr>
          <w:p w14:paraId="10438F01" w14:textId="5713717F" w:rsidR="00E075C6" w:rsidRPr="00B35179" w:rsidRDefault="00B35179" w:rsidP="00B35179">
            <w:pPr>
              <w:tabs>
                <w:tab w:val="right" w:pos="851"/>
              </w:tabs>
              <w:jc w:val="center"/>
              <w:rPr>
                <w:sz w:val="26"/>
                <w:szCs w:val="26"/>
              </w:rPr>
            </w:pPr>
            <w:r w:rsidRPr="00B35179">
              <w:rPr>
                <w:sz w:val="26"/>
                <w:szCs w:val="26"/>
              </w:rPr>
              <w:t>14</w:t>
            </w:r>
          </w:p>
        </w:tc>
        <w:tc>
          <w:tcPr>
            <w:tcW w:w="533" w:type="pct"/>
            <w:shd w:val="clear" w:color="auto" w:fill="auto"/>
            <w:vAlign w:val="center"/>
          </w:tcPr>
          <w:p w14:paraId="0AD1CA25" w14:textId="3783FF76" w:rsidR="00E075C6" w:rsidRPr="00B35179" w:rsidRDefault="00206BF5" w:rsidP="00B35179">
            <w:pPr>
              <w:tabs>
                <w:tab w:val="right" w:pos="851"/>
              </w:tabs>
              <w:jc w:val="center"/>
              <w:rPr>
                <w:sz w:val="26"/>
                <w:szCs w:val="26"/>
              </w:rPr>
            </w:pPr>
            <w:r w:rsidRPr="00B35179">
              <w:rPr>
                <w:sz w:val="26"/>
                <w:szCs w:val="26"/>
              </w:rPr>
              <w:t>7</w:t>
            </w:r>
          </w:p>
        </w:tc>
        <w:tc>
          <w:tcPr>
            <w:tcW w:w="670" w:type="pct"/>
            <w:shd w:val="clear" w:color="auto" w:fill="auto"/>
            <w:vAlign w:val="center"/>
          </w:tcPr>
          <w:p w14:paraId="3E4B389E" w14:textId="2FDC2232" w:rsidR="00E075C6" w:rsidRPr="00B35179" w:rsidRDefault="00206BF5" w:rsidP="00B35179">
            <w:pPr>
              <w:tabs>
                <w:tab w:val="right" w:pos="851"/>
              </w:tabs>
              <w:jc w:val="center"/>
              <w:rPr>
                <w:sz w:val="26"/>
                <w:szCs w:val="26"/>
              </w:rPr>
            </w:pPr>
            <w:r w:rsidRPr="00B35179">
              <w:rPr>
                <w:sz w:val="26"/>
                <w:szCs w:val="26"/>
              </w:rPr>
              <w:t>7</w:t>
            </w:r>
          </w:p>
        </w:tc>
        <w:tc>
          <w:tcPr>
            <w:tcW w:w="465" w:type="pct"/>
            <w:shd w:val="clear" w:color="auto" w:fill="auto"/>
            <w:vAlign w:val="center"/>
          </w:tcPr>
          <w:p w14:paraId="66C7EC7F" w14:textId="0C055B5C" w:rsidR="00E075C6" w:rsidRPr="00B35179" w:rsidRDefault="00E075C6" w:rsidP="00B35179">
            <w:pPr>
              <w:tabs>
                <w:tab w:val="right" w:pos="851"/>
              </w:tabs>
              <w:jc w:val="center"/>
              <w:rPr>
                <w:sz w:val="26"/>
                <w:szCs w:val="26"/>
              </w:rPr>
            </w:pPr>
            <w:r w:rsidRPr="00B35179">
              <w:rPr>
                <w:sz w:val="26"/>
                <w:szCs w:val="26"/>
              </w:rPr>
              <w:t>22</w:t>
            </w:r>
          </w:p>
        </w:tc>
        <w:tc>
          <w:tcPr>
            <w:tcW w:w="823" w:type="pct"/>
            <w:shd w:val="clear" w:color="auto" w:fill="auto"/>
          </w:tcPr>
          <w:p w14:paraId="1EC8C1F2" w14:textId="77777777" w:rsidR="00E075C6" w:rsidRPr="00227AC1" w:rsidRDefault="00E075C6" w:rsidP="00E075C6">
            <w:r w:rsidRPr="00227AC1">
              <w:t>Устный опрос, разбор ситуационных задач</w:t>
            </w:r>
          </w:p>
        </w:tc>
      </w:tr>
      <w:tr w:rsidR="00EF2B0A" w:rsidRPr="00227AC1" w14:paraId="0ACA10C7" w14:textId="77777777" w:rsidTr="00A453B7">
        <w:trPr>
          <w:trHeight w:val="1479"/>
        </w:trPr>
        <w:tc>
          <w:tcPr>
            <w:tcW w:w="199" w:type="pct"/>
            <w:shd w:val="clear" w:color="auto" w:fill="auto"/>
          </w:tcPr>
          <w:p w14:paraId="0E5BEB6E" w14:textId="77777777" w:rsidR="00491B50" w:rsidRPr="00227AC1" w:rsidRDefault="00491B50" w:rsidP="00E3528F">
            <w:pPr>
              <w:tabs>
                <w:tab w:val="right" w:pos="851"/>
              </w:tabs>
              <w:rPr>
                <w:sz w:val="26"/>
                <w:szCs w:val="26"/>
              </w:rPr>
            </w:pPr>
          </w:p>
        </w:tc>
        <w:tc>
          <w:tcPr>
            <w:tcW w:w="1400" w:type="pct"/>
            <w:shd w:val="clear" w:color="auto" w:fill="auto"/>
            <w:vAlign w:val="center"/>
          </w:tcPr>
          <w:p w14:paraId="77639F71" w14:textId="77777777" w:rsidR="00491B50" w:rsidRPr="00227AC1" w:rsidRDefault="00491B50" w:rsidP="00E3528F">
            <w:pPr>
              <w:tabs>
                <w:tab w:val="right" w:pos="851"/>
              </w:tabs>
            </w:pPr>
            <w:r w:rsidRPr="00227AC1">
              <w:t xml:space="preserve">В целом по дисциплине </w:t>
            </w:r>
          </w:p>
        </w:tc>
        <w:tc>
          <w:tcPr>
            <w:tcW w:w="401" w:type="pct"/>
            <w:shd w:val="clear" w:color="auto" w:fill="auto"/>
            <w:vAlign w:val="center"/>
          </w:tcPr>
          <w:p w14:paraId="43E8B301" w14:textId="64E97256" w:rsidR="00491B50" w:rsidRPr="00227AC1" w:rsidRDefault="00491B50" w:rsidP="00E3528F">
            <w:pPr>
              <w:tabs>
                <w:tab w:val="right" w:pos="851"/>
              </w:tabs>
              <w:jc w:val="center"/>
            </w:pPr>
            <w:r w:rsidRPr="00227AC1">
              <w:t>180</w:t>
            </w:r>
          </w:p>
        </w:tc>
        <w:tc>
          <w:tcPr>
            <w:tcW w:w="508" w:type="pct"/>
            <w:shd w:val="clear" w:color="auto" w:fill="auto"/>
            <w:vAlign w:val="center"/>
          </w:tcPr>
          <w:p w14:paraId="5127F811" w14:textId="531C1D9C" w:rsidR="00491B50" w:rsidRPr="00227AC1" w:rsidRDefault="00491B50" w:rsidP="00E3528F">
            <w:pPr>
              <w:tabs>
                <w:tab w:val="right" w:pos="851"/>
              </w:tabs>
              <w:jc w:val="center"/>
            </w:pPr>
            <w:r w:rsidRPr="00227AC1">
              <w:t>68</w:t>
            </w:r>
          </w:p>
        </w:tc>
        <w:tc>
          <w:tcPr>
            <w:tcW w:w="533" w:type="pct"/>
            <w:shd w:val="clear" w:color="auto" w:fill="auto"/>
            <w:vAlign w:val="center"/>
          </w:tcPr>
          <w:p w14:paraId="056481B1" w14:textId="4604E42A" w:rsidR="00491B50" w:rsidRPr="00B35179" w:rsidRDefault="00491B50" w:rsidP="00E3528F">
            <w:pPr>
              <w:tabs>
                <w:tab w:val="right" w:pos="851"/>
              </w:tabs>
              <w:jc w:val="center"/>
            </w:pPr>
            <w:r w:rsidRPr="00B35179">
              <w:t>34</w:t>
            </w:r>
          </w:p>
        </w:tc>
        <w:tc>
          <w:tcPr>
            <w:tcW w:w="670" w:type="pct"/>
            <w:shd w:val="clear" w:color="auto" w:fill="auto"/>
            <w:vAlign w:val="center"/>
          </w:tcPr>
          <w:p w14:paraId="773AB6A7" w14:textId="0AF92F5D" w:rsidR="00491B50" w:rsidRPr="00B35179" w:rsidRDefault="00491B50" w:rsidP="00E3528F">
            <w:pPr>
              <w:tabs>
                <w:tab w:val="right" w:pos="851"/>
              </w:tabs>
              <w:jc w:val="center"/>
            </w:pPr>
            <w:r w:rsidRPr="00B35179">
              <w:t>34</w:t>
            </w:r>
          </w:p>
        </w:tc>
        <w:tc>
          <w:tcPr>
            <w:tcW w:w="465" w:type="pct"/>
            <w:shd w:val="clear" w:color="auto" w:fill="auto"/>
            <w:vAlign w:val="center"/>
          </w:tcPr>
          <w:p w14:paraId="227E2BC4" w14:textId="73C1CA3B" w:rsidR="00491B50" w:rsidRPr="00B35179" w:rsidRDefault="00491B50" w:rsidP="00490E77">
            <w:pPr>
              <w:tabs>
                <w:tab w:val="right" w:pos="851"/>
              </w:tabs>
              <w:jc w:val="center"/>
            </w:pPr>
            <w:r w:rsidRPr="00B35179">
              <w:t>112</w:t>
            </w:r>
          </w:p>
        </w:tc>
        <w:tc>
          <w:tcPr>
            <w:tcW w:w="823" w:type="pct"/>
            <w:shd w:val="clear" w:color="auto" w:fill="auto"/>
          </w:tcPr>
          <w:p w14:paraId="5D61C4DC" w14:textId="7D7DA3C6" w:rsidR="00491B50" w:rsidRPr="007F3E86" w:rsidRDefault="00CE4CEF" w:rsidP="00283B36">
            <w:pPr>
              <w:tabs>
                <w:tab w:val="right" w:pos="851"/>
              </w:tabs>
            </w:pPr>
            <w:r w:rsidRPr="00227AC1">
              <w:t>Согласно учебному плану</w:t>
            </w:r>
            <w:r w:rsidR="007F3E86">
              <w:t xml:space="preserve"> </w:t>
            </w:r>
          </w:p>
        </w:tc>
      </w:tr>
      <w:tr w:rsidR="00EF2B0A" w:rsidRPr="00EF2B0A" w14:paraId="4E82469C" w14:textId="77777777" w:rsidTr="00A453B7">
        <w:trPr>
          <w:trHeight w:val="330"/>
        </w:trPr>
        <w:tc>
          <w:tcPr>
            <w:tcW w:w="199" w:type="pct"/>
            <w:shd w:val="clear" w:color="auto" w:fill="auto"/>
          </w:tcPr>
          <w:p w14:paraId="04F26881" w14:textId="77777777" w:rsidR="00491B50" w:rsidRPr="00227AC1" w:rsidRDefault="00491B50" w:rsidP="00E3528F">
            <w:pPr>
              <w:tabs>
                <w:tab w:val="right" w:pos="851"/>
              </w:tabs>
              <w:rPr>
                <w:sz w:val="26"/>
                <w:szCs w:val="26"/>
              </w:rPr>
            </w:pPr>
          </w:p>
        </w:tc>
        <w:tc>
          <w:tcPr>
            <w:tcW w:w="1400" w:type="pct"/>
            <w:shd w:val="clear" w:color="auto" w:fill="auto"/>
          </w:tcPr>
          <w:p w14:paraId="629FD7E8" w14:textId="77777777" w:rsidR="00491B50" w:rsidRPr="00227AC1" w:rsidRDefault="00491B50" w:rsidP="00E3528F">
            <w:pPr>
              <w:tabs>
                <w:tab w:val="right" w:pos="851"/>
              </w:tabs>
            </w:pPr>
            <w:r w:rsidRPr="00227AC1">
              <w:t>Итого в %</w:t>
            </w:r>
          </w:p>
        </w:tc>
        <w:tc>
          <w:tcPr>
            <w:tcW w:w="401" w:type="pct"/>
            <w:shd w:val="clear" w:color="auto" w:fill="auto"/>
          </w:tcPr>
          <w:p w14:paraId="292ABE38" w14:textId="77777777" w:rsidR="00491B50" w:rsidRPr="00227AC1" w:rsidRDefault="00491B50" w:rsidP="00E3528F">
            <w:pPr>
              <w:tabs>
                <w:tab w:val="right" w:pos="851"/>
              </w:tabs>
              <w:jc w:val="center"/>
            </w:pPr>
          </w:p>
        </w:tc>
        <w:tc>
          <w:tcPr>
            <w:tcW w:w="508" w:type="pct"/>
            <w:shd w:val="clear" w:color="auto" w:fill="auto"/>
          </w:tcPr>
          <w:p w14:paraId="67D02323" w14:textId="4D201B3C" w:rsidR="00491B50" w:rsidRPr="00227AC1" w:rsidRDefault="007B6B53" w:rsidP="00E3528F">
            <w:pPr>
              <w:tabs>
                <w:tab w:val="right" w:pos="851"/>
              </w:tabs>
              <w:jc w:val="center"/>
            </w:pPr>
            <w:r w:rsidRPr="00227AC1">
              <w:t>38</w:t>
            </w:r>
            <w:r w:rsidR="004B2BED">
              <w:t>%</w:t>
            </w:r>
          </w:p>
        </w:tc>
        <w:tc>
          <w:tcPr>
            <w:tcW w:w="533" w:type="pct"/>
            <w:shd w:val="clear" w:color="auto" w:fill="auto"/>
          </w:tcPr>
          <w:p w14:paraId="36E0E9C8" w14:textId="649B9804" w:rsidR="00491B50" w:rsidRPr="00B35179" w:rsidRDefault="004B2BED" w:rsidP="00E3528F">
            <w:pPr>
              <w:tabs>
                <w:tab w:val="right" w:pos="851"/>
              </w:tabs>
              <w:jc w:val="center"/>
            </w:pPr>
            <w:r w:rsidRPr="00B35179">
              <w:t>50%</w:t>
            </w:r>
          </w:p>
        </w:tc>
        <w:tc>
          <w:tcPr>
            <w:tcW w:w="670" w:type="pct"/>
            <w:shd w:val="clear" w:color="auto" w:fill="auto"/>
          </w:tcPr>
          <w:p w14:paraId="4ACA1F19" w14:textId="0EB618B9" w:rsidR="00491B50" w:rsidRPr="00B35179" w:rsidRDefault="004B2BED" w:rsidP="00E3528F">
            <w:pPr>
              <w:tabs>
                <w:tab w:val="right" w:pos="851"/>
              </w:tabs>
              <w:jc w:val="center"/>
            </w:pPr>
            <w:r w:rsidRPr="00B35179">
              <w:t>50%</w:t>
            </w:r>
          </w:p>
        </w:tc>
        <w:tc>
          <w:tcPr>
            <w:tcW w:w="465" w:type="pct"/>
            <w:shd w:val="clear" w:color="auto" w:fill="auto"/>
          </w:tcPr>
          <w:p w14:paraId="4717E06B" w14:textId="56C9EF37" w:rsidR="00491B50" w:rsidRPr="00B35179" w:rsidRDefault="007B6B53" w:rsidP="00E3528F">
            <w:pPr>
              <w:tabs>
                <w:tab w:val="right" w:pos="851"/>
              </w:tabs>
              <w:jc w:val="center"/>
            </w:pPr>
            <w:r w:rsidRPr="00B35179">
              <w:t>62</w:t>
            </w:r>
            <w:r w:rsidR="004B2BED" w:rsidRPr="00B35179">
              <w:t>%</w:t>
            </w:r>
          </w:p>
        </w:tc>
        <w:tc>
          <w:tcPr>
            <w:tcW w:w="823" w:type="pct"/>
            <w:shd w:val="clear" w:color="auto" w:fill="auto"/>
          </w:tcPr>
          <w:p w14:paraId="7A0936A5" w14:textId="77777777" w:rsidR="00491B50" w:rsidRPr="00EF2B0A" w:rsidRDefault="00491B50" w:rsidP="00E3528F">
            <w:pPr>
              <w:tabs>
                <w:tab w:val="right" w:pos="851"/>
              </w:tabs>
            </w:pPr>
          </w:p>
        </w:tc>
      </w:tr>
    </w:tbl>
    <w:p w14:paraId="7FF20804" w14:textId="032A6D6E" w:rsidR="005B234B" w:rsidRPr="00EF2B0A" w:rsidRDefault="005B234B" w:rsidP="00DC63BC">
      <w:pPr>
        <w:tabs>
          <w:tab w:val="right" w:pos="851"/>
        </w:tabs>
        <w:ind w:firstLine="709"/>
        <w:jc w:val="right"/>
        <w:rPr>
          <w:sz w:val="28"/>
          <w:szCs w:val="28"/>
        </w:rPr>
      </w:pPr>
    </w:p>
    <w:p w14:paraId="3454A09A" w14:textId="2DA1F91B" w:rsidR="005B234B" w:rsidRPr="00EF2B0A" w:rsidRDefault="005B234B" w:rsidP="00BB7B92">
      <w:pPr>
        <w:tabs>
          <w:tab w:val="right" w:pos="851"/>
        </w:tabs>
        <w:rPr>
          <w:sz w:val="28"/>
          <w:szCs w:val="28"/>
        </w:rPr>
      </w:pPr>
    </w:p>
    <w:p w14:paraId="304365AA" w14:textId="3A5DDF63" w:rsidR="002D42C3" w:rsidRDefault="002D42C3" w:rsidP="00DC63BC">
      <w:pPr>
        <w:spacing w:line="259" w:lineRule="auto"/>
        <w:jc w:val="both"/>
        <w:rPr>
          <w:sz w:val="28"/>
          <w:szCs w:val="28"/>
        </w:rPr>
      </w:pPr>
    </w:p>
    <w:p w14:paraId="3E4F9F9F" w14:textId="77777777" w:rsidR="00835FE5" w:rsidRPr="00EF2B0A" w:rsidRDefault="00835FE5" w:rsidP="00DC63BC">
      <w:pPr>
        <w:spacing w:line="259" w:lineRule="auto"/>
        <w:jc w:val="both"/>
        <w:rPr>
          <w:sz w:val="28"/>
          <w:szCs w:val="28"/>
        </w:rPr>
      </w:pPr>
    </w:p>
    <w:p w14:paraId="249FFAC7" w14:textId="77777777" w:rsidR="003674A5" w:rsidRPr="00EF2B0A" w:rsidRDefault="003674A5" w:rsidP="00DC63BC">
      <w:pPr>
        <w:pStyle w:val="ac"/>
        <w:jc w:val="both"/>
        <w:rPr>
          <w:szCs w:val="28"/>
        </w:rPr>
      </w:pPr>
      <w:r w:rsidRPr="00EF2B0A">
        <w:rPr>
          <w:szCs w:val="28"/>
        </w:rPr>
        <w:t xml:space="preserve">5.3. </w:t>
      </w:r>
      <w:r w:rsidRPr="002874E2">
        <w:rPr>
          <w:szCs w:val="28"/>
        </w:rPr>
        <w:t>Содержание семинаров, практических занятий</w:t>
      </w:r>
    </w:p>
    <w:p w14:paraId="28646AB1" w14:textId="77777777" w:rsidR="003674A5" w:rsidRPr="00EF2B0A" w:rsidRDefault="003674A5" w:rsidP="00DC63BC">
      <w:pPr>
        <w:keepNext/>
        <w:jc w:val="right"/>
        <w:rPr>
          <w:sz w:val="28"/>
          <w:szCs w:val="28"/>
        </w:rPr>
      </w:pPr>
      <w:r w:rsidRPr="00EF2B0A">
        <w:rPr>
          <w:sz w:val="28"/>
          <w:szCs w:val="28"/>
        </w:rPr>
        <w:t xml:space="preserve">Таблица </w:t>
      </w:r>
      <w:r w:rsidR="00B76098" w:rsidRPr="00EF2B0A">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449"/>
        <w:gridCol w:w="5780"/>
        <w:gridCol w:w="1698"/>
      </w:tblGrid>
      <w:tr w:rsidR="00EF2B0A" w:rsidRPr="00EF2B0A" w14:paraId="087A5033" w14:textId="77777777" w:rsidTr="00545C50">
        <w:trPr>
          <w:trHeight w:val="1116"/>
        </w:trPr>
        <w:tc>
          <w:tcPr>
            <w:tcW w:w="2449" w:type="dxa"/>
            <w:shd w:val="clear" w:color="auto" w:fill="auto"/>
          </w:tcPr>
          <w:p w14:paraId="2F5DC196" w14:textId="77777777" w:rsidR="00DC63BC" w:rsidRPr="006B2C27" w:rsidRDefault="00DC63BC" w:rsidP="006B2C27">
            <w:pPr>
              <w:ind w:left="2"/>
              <w:jc w:val="both"/>
            </w:pPr>
            <w:r w:rsidRPr="006B2C27">
              <w:rPr>
                <w:b/>
              </w:rPr>
              <w:t>Наименовани</w:t>
            </w:r>
            <w:r w:rsidR="00F44FA2" w:rsidRPr="006B2C27">
              <w:rPr>
                <w:b/>
              </w:rPr>
              <w:t xml:space="preserve">е </w:t>
            </w:r>
            <w:r w:rsidRPr="006B2C27">
              <w:rPr>
                <w:b/>
              </w:rPr>
              <w:t xml:space="preserve">тем </w:t>
            </w:r>
          </w:p>
          <w:p w14:paraId="3AD858F1" w14:textId="77777777" w:rsidR="00DC63BC" w:rsidRPr="006B2C27" w:rsidRDefault="00DC63BC" w:rsidP="006B2C27">
            <w:pPr>
              <w:ind w:left="2"/>
              <w:jc w:val="both"/>
            </w:pPr>
            <w:r w:rsidRPr="006B2C27">
              <w:rPr>
                <w:b/>
              </w:rPr>
              <w:t xml:space="preserve">(разделов) дисциплины </w:t>
            </w:r>
          </w:p>
        </w:tc>
        <w:tc>
          <w:tcPr>
            <w:tcW w:w="5804" w:type="dxa"/>
            <w:shd w:val="clear" w:color="auto" w:fill="auto"/>
          </w:tcPr>
          <w:p w14:paraId="18D8F5A6" w14:textId="4EFBBB56" w:rsidR="00DC63BC" w:rsidRPr="006B2C27" w:rsidRDefault="00DC63BC" w:rsidP="006B2C27">
            <w:pPr>
              <w:ind w:left="2" w:right="66"/>
              <w:jc w:val="both"/>
            </w:pPr>
            <w:r w:rsidRPr="006B2C27">
              <w:rPr>
                <w:b/>
              </w:rPr>
              <w:t>Перечень вопросов для обсуждения на семинар</w:t>
            </w:r>
            <w:r w:rsidR="000A45E8" w:rsidRPr="006B2C27">
              <w:rPr>
                <w:b/>
              </w:rPr>
              <w:t>ах</w:t>
            </w:r>
            <w:r w:rsidRPr="006B2C27">
              <w:rPr>
                <w:b/>
              </w:rPr>
              <w:t xml:space="preserve">, практических занятиях, рекомендуемые источники из разделов 8,9 (указывается раздел и порядковый номер источника)  </w:t>
            </w:r>
          </w:p>
        </w:tc>
        <w:tc>
          <w:tcPr>
            <w:tcW w:w="1674" w:type="dxa"/>
            <w:shd w:val="clear" w:color="auto" w:fill="auto"/>
          </w:tcPr>
          <w:p w14:paraId="5654A63D" w14:textId="77777777" w:rsidR="00DC63BC" w:rsidRPr="006B2C27" w:rsidRDefault="00DC63BC" w:rsidP="006B2C27">
            <w:pPr>
              <w:jc w:val="both"/>
            </w:pPr>
            <w:r w:rsidRPr="006B2C27">
              <w:rPr>
                <w:b/>
              </w:rPr>
              <w:t xml:space="preserve">Формы проведения занятий </w:t>
            </w:r>
          </w:p>
        </w:tc>
      </w:tr>
      <w:tr w:rsidR="00B551F9" w:rsidRPr="00EF2B0A" w14:paraId="18E2D615" w14:textId="77777777" w:rsidTr="00545C50">
        <w:trPr>
          <w:trHeight w:val="1071"/>
        </w:trPr>
        <w:tc>
          <w:tcPr>
            <w:tcW w:w="2449" w:type="dxa"/>
            <w:shd w:val="clear" w:color="auto" w:fill="auto"/>
          </w:tcPr>
          <w:p w14:paraId="1B5D62C1" w14:textId="0530B7B2" w:rsidR="00B551F9" w:rsidRPr="006B2C27" w:rsidRDefault="00B551F9" w:rsidP="006B2C27">
            <w:pPr>
              <w:shd w:val="clear" w:color="auto" w:fill="FFFFFF"/>
              <w:snapToGrid w:val="0"/>
              <w:spacing w:after="120"/>
              <w:rPr>
                <w:shd w:val="clear" w:color="auto" w:fill="FFFFFF"/>
                <w:lang w:eastAsia="x-none"/>
              </w:rPr>
            </w:pPr>
            <w:r w:rsidRPr="006B2C27">
              <w:rPr>
                <w:rFonts w:eastAsia="TimesNewRomanPSMT"/>
              </w:rPr>
              <w:t>Тема 1. Предпринимательская функция на предприятиях индустрии гостеприимства: расчеты окупаемости бизнеса</w:t>
            </w:r>
          </w:p>
        </w:tc>
        <w:tc>
          <w:tcPr>
            <w:tcW w:w="5804" w:type="dxa"/>
            <w:shd w:val="clear" w:color="auto" w:fill="auto"/>
          </w:tcPr>
          <w:p w14:paraId="561B3BE3" w14:textId="77777777" w:rsidR="006178E1" w:rsidRPr="006B2C27" w:rsidRDefault="006178E1" w:rsidP="006B2C27">
            <w:pPr>
              <w:jc w:val="both"/>
              <w:rPr>
                <w:rFonts w:eastAsiaTheme="minorHAnsi"/>
                <w:lang w:eastAsia="en-US"/>
              </w:rPr>
            </w:pPr>
            <w:r w:rsidRPr="006B2C27">
              <w:rPr>
                <w:rFonts w:eastAsiaTheme="minorHAnsi"/>
                <w:lang w:eastAsia="en-US"/>
              </w:rPr>
              <w:t>1. Основные экономические понятия.</w:t>
            </w:r>
          </w:p>
          <w:p w14:paraId="1CDB1C5B" w14:textId="77777777" w:rsidR="00545C50" w:rsidRPr="006B2C27" w:rsidRDefault="006178E1" w:rsidP="006B2C27">
            <w:pPr>
              <w:jc w:val="both"/>
              <w:rPr>
                <w:rFonts w:eastAsiaTheme="minorHAnsi"/>
                <w:lang w:eastAsia="en-US"/>
              </w:rPr>
            </w:pPr>
            <w:r w:rsidRPr="006B2C27">
              <w:rPr>
                <w:rFonts w:eastAsiaTheme="minorHAnsi"/>
                <w:lang w:eastAsia="en-US"/>
              </w:rPr>
              <w:t>2. Экономика и управление: важность для гостиничного обслуживания.</w:t>
            </w:r>
          </w:p>
          <w:p w14:paraId="78E7DF3D" w14:textId="77777777" w:rsidR="00545C50" w:rsidRPr="006B2C27" w:rsidRDefault="00545C50" w:rsidP="006B2C27">
            <w:pPr>
              <w:jc w:val="both"/>
              <w:rPr>
                <w:rFonts w:eastAsiaTheme="minorHAnsi"/>
                <w:lang w:eastAsia="en-US"/>
              </w:rPr>
            </w:pPr>
            <w:r w:rsidRPr="006B2C27">
              <w:rPr>
                <w:rFonts w:eastAsiaTheme="minorHAnsi"/>
                <w:lang w:eastAsia="en-US"/>
              </w:rPr>
              <w:t>3. П</w:t>
            </w:r>
            <w:r w:rsidR="006178E1" w:rsidRPr="006B2C27">
              <w:rPr>
                <w:rFonts w:eastAsiaTheme="minorHAnsi"/>
                <w:lang w:eastAsia="en-US"/>
              </w:rPr>
              <w:t>равовая база</w:t>
            </w:r>
            <w:r w:rsidRPr="006B2C27">
              <w:rPr>
                <w:rFonts w:eastAsiaTheme="minorHAnsi"/>
                <w:lang w:eastAsia="en-US"/>
              </w:rPr>
              <w:t xml:space="preserve"> создания гостиничного предприятия</w:t>
            </w:r>
          </w:p>
          <w:p w14:paraId="38BC1D4A" w14:textId="26B8976A" w:rsidR="00545C50" w:rsidRPr="006B2C27" w:rsidRDefault="00545C50" w:rsidP="006B2C27">
            <w:pPr>
              <w:jc w:val="both"/>
              <w:rPr>
                <w:rFonts w:eastAsiaTheme="minorHAnsi"/>
                <w:lang w:eastAsia="en-US"/>
              </w:rPr>
            </w:pPr>
            <w:r w:rsidRPr="006B2C27">
              <w:rPr>
                <w:rFonts w:eastAsiaTheme="minorHAnsi"/>
                <w:lang w:eastAsia="en-US"/>
              </w:rPr>
              <w:t>4. Правовая база управления гостиничным предприятием</w:t>
            </w:r>
          </w:p>
          <w:p w14:paraId="047CABE8" w14:textId="77777777" w:rsidR="00545C50" w:rsidRPr="006B2C27" w:rsidRDefault="00545C50" w:rsidP="006B2C27">
            <w:pPr>
              <w:jc w:val="both"/>
            </w:pPr>
            <w:r w:rsidRPr="006B2C27">
              <w:rPr>
                <w:rFonts w:eastAsiaTheme="minorHAnsi"/>
                <w:lang w:eastAsia="en-US"/>
              </w:rPr>
              <w:t>5</w:t>
            </w:r>
            <w:r w:rsidR="006178E1" w:rsidRPr="006B2C27">
              <w:rPr>
                <w:rFonts w:eastAsiaTheme="minorHAnsi"/>
                <w:lang w:eastAsia="en-US"/>
              </w:rPr>
              <w:t xml:space="preserve">. </w:t>
            </w:r>
            <w:r w:rsidR="006178E1" w:rsidRPr="006B2C27">
              <w:t xml:space="preserve">Предпринимательство и экономические показатели. </w:t>
            </w:r>
          </w:p>
          <w:p w14:paraId="05E0A6F0" w14:textId="6E96B5FF" w:rsidR="006178E1" w:rsidRPr="006B2C27" w:rsidRDefault="00545C50" w:rsidP="006B2C27">
            <w:pPr>
              <w:jc w:val="both"/>
            </w:pPr>
            <w:r w:rsidRPr="006B2C27">
              <w:t xml:space="preserve">6. </w:t>
            </w:r>
            <w:r w:rsidR="006178E1" w:rsidRPr="006B2C27">
              <w:t>Гостиничное предприятие и бизнес в индустрии гостеприимства: формы</w:t>
            </w:r>
            <w:r w:rsidRPr="006B2C27">
              <w:t xml:space="preserve"> предприятий и бизнеса на разных уровнях управления.</w:t>
            </w:r>
          </w:p>
          <w:p w14:paraId="69FAC48E" w14:textId="77777777" w:rsidR="00B551F9" w:rsidRPr="006B2C27" w:rsidRDefault="00B551F9" w:rsidP="006B2C27">
            <w:pPr>
              <w:jc w:val="both"/>
              <w:rPr>
                <w:rFonts w:eastAsia="Arial Unicode MS"/>
                <w:highlight w:val="cyan"/>
                <w:u w:color="000000"/>
                <w:bdr w:val="nil"/>
              </w:rPr>
            </w:pPr>
          </w:p>
          <w:p w14:paraId="54536768" w14:textId="5A4D384A" w:rsidR="00B551F9" w:rsidRPr="006B2C27" w:rsidRDefault="00B551F9" w:rsidP="006B2C27">
            <w:pPr>
              <w:pStyle w:val="13"/>
              <w:ind w:left="0"/>
              <w:jc w:val="both"/>
              <w:rPr>
                <w:rFonts w:ascii="Times New Roman" w:hAnsi="Times New Roman" w:cs="Times New Roman"/>
                <w:color w:val="auto"/>
              </w:rPr>
            </w:pPr>
            <w:r w:rsidRPr="006B2C27">
              <w:rPr>
                <w:rFonts w:ascii="Times New Roman" w:hAnsi="Times New Roman" w:cs="Times New Roman"/>
                <w:b/>
                <w:color w:val="auto"/>
              </w:rPr>
              <w:lastRenderedPageBreak/>
              <w:t>Рекомендуемые источники</w:t>
            </w:r>
            <w:r w:rsidRPr="006B2C27">
              <w:rPr>
                <w:rFonts w:ascii="Times New Roman" w:hAnsi="Times New Roman" w:cs="Times New Roman"/>
                <w:color w:val="auto"/>
              </w:rPr>
              <w:t xml:space="preserve">: раздел 8, №№ </w:t>
            </w:r>
            <w:r w:rsidR="00DD4292" w:rsidRPr="006B2C27">
              <w:rPr>
                <w:rFonts w:ascii="Times New Roman" w:hAnsi="Times New Roman" w:cs="Times New Roman"/>
                <w:color w:val="auto"/>
              </w:rPr>
              <w:t>5-</w:t>
            </w:r>
            <w:r w:rsidR="00071BB1" w:rsidRPr="00071BB1">
              <w:rPr>
                <w:rFonts w:ascii="Times New Roman" w:hAnsi="Times New Roman" w:cs="Times New Roman"/>
                <w:color w:val="auto"/>
              </w:rPr>
              <w:t>12</w:t>
            </w:r>
            <w:r w:rsidRPr="00071BB1">
              <w:rPr>
                <w:rFonts w:ascii="Times New Roman" w:hAnsi="Times New Roman" w:cs="Times New Roman"/>
                <w:color w:val="auto"/>
              </w:rPr>
              <w:t>;</w:t>
            </w:r>
            <w:r w:rsidRPr="006B2C27">
              <w:rPr>
                <w:rFonts w:ascii="Times New Roman" w:hAnsi="Times New Roman" w:cs="Times New Roman"/>
                <w:color w:val="auto"/>
              </w:rPr>
              <w:t xml:space="preserve"> раздел 9, №№ 1-</w:t>
            </w:r>
            <w:r w:rsidRPr="006B2C27">
              <w:rPr>
                <w:rFonts w:ascii="Times New Roman" w:hAnsi="Times New Roman" w:cs="Times New Roman"/>
                <w:color w:val="auto"/>
                <w:lang w:val="en-US"/>
              </w:rPr>
              <w:t>12</w:t>
            </w:r>
            <w:r w:rsidRPr="006B2C27">
              <w:rPr>
                <w:rFonts w:ascii="Times New Roman" w:hAnsi="Times New Roman" w:cs="Times New Roman"/>
                <w:color w:val="auto"/>
              </w:rPr>
              <w:t>.</w:t>
            </w:r>
          </w:p>
          <w:p w14:paraId="5083991E" w14:textId="6FE4690C" w:rsidR="00B551F9" w:rsidRPr="006B2C27" w:rsidRDefault="00B551F9" w:rsidP="006B2C27">
            <w:pPr>
              <w:pStyle w:val="a8"/>
              <w:shd w:val="clear" w:color="auto" w:fill="FFFFFF"/>
              <w:tabs>
                <w:tab w:val="left" w:pos="409"/>
              </w:tabs>
              <w:snapToGrid w:val="0"/>
              <w:spacing w:before="0" w:beforeAutospacing="0" w:after="0" w:afterAutospacing="0"/>
              <w:ind w:left="125"/>
              <w:rPr>
                <w:highlight w:val="yellow"/>
              </w:rPr>
            </w:pPr>
          </w:p>
        </w:tc>
        <w:tc>
          <w:tcPr>
            <w:tcW w:w="1674" w:type="dxa"/>
            <w:shd w:val="clear" w:color="auto" w:fill="auto"/>
          </w:tcPr>
          <w:p w14:paraId="12C7DFD6" w14:textId="50AA5E37" w:rsidR="00B551F9" w:rsidRPr="006B2C27" w:rsidRDefault="00B551F9" w:rsidP="006B2C27">
            <w:pPr>
              <w:jc w:val="both"/>
            </w:pPr>
            <w:r w:rsidRPr="006B2C27">
              <w:lastRenderedPageBreak/>
              <w:t>Устный опрос, доклады на круглом столе, групповой разбор мини-кейсов.</w:t>
            </w:r>
          </w:p>
        </w:tc>
      </w:tr>
      <w:tr w:rsidR="00B551F9" w:rsidRPr="00EF2B0A" w14:paraId="534FFE96" w14:textId="77777777" w:rsidTr="00BC6EBE">
        <w:tblPrEx>
          <w:tblCellMar>
            <w:top w:w="29" w:type="dxa"/>
            <w:right w:w="50" w:type="dxa"/>
          </w:tblCellMar>
        </w:tblPrEx>
        <w:trPr>
          <w:trHeight w:val="670"/>
        </w:trPr>
        <w:tc>
          <w:tcPr>
            <w:tcW w:w="2449" w:type="dxa"/>
            <w:shd w:val="clear" w:color="auto" w:fill="auto"/>
          </w:tcPr>
          <w:p w14:paraId="785F9E9D" w14:textId="65CF50AB" w:rsidR="00B551F9" w:rsidRPr="006B2C27" w:rsidRDefault="00B551F9" w:rsidP="006B2C27">
            <w:pPr>
              <w:ind w:left="2" w:right="62"/>
            </w:pPr>
            <w:r w:rsidRPr="006B2C27">
              <w:rPr>
                <w:rFonts w:eastAsia="TimesNewRomanPSMT"/>
              </w:rPr>
              <w:t>Тема 2. Основные и оборотные средства предприятия индустрии гостеприимства.</w:t>
            </w:r>
          </w:p>
        </w:tc>
        <w:tc>
          <w:tcPr>
            <w:tcW w:w="5804" w:type="dxa"/>
            <w:shd w:val="clear" w:color="auto" w:fill="auto"/>
          </w:tcPr>
          <w:p w14:paraId="1C15F1DD" w14:textId="029DD9E8" w:rsidR="00BC6EBE" w:rsidRPr="00EA0D72" w:rsidRDefault="00BC6EBE" w:rsidP="006B2C27">
            <w:pPr>
              <w:jc w:val="both"/>
            </w:pPr>
            <w:r w:rsidRPr="00EA0D72">
              <w:t xml:space="preserve">1. </w:t>
            </w:r>
            <w:r w:rsidR="008C1316" w:rsidRPr="00EA0D72">
              <w:t>Подходы к классификации активов</w:t>
            </w:r>
            <w:r w:rsidRPr="00EA0D72">
              <w:t xml:space="preserve"> гостиничного предприятия. </w:t>
            </w:r>
          </w:p>
          <w:p w14:paraId="023BC669" w14:textId="545A2E94" w:rsidR="00BC6EBE" w:rsidRPr="00EA0D72" w:rsidRDefault="00BC6EBE" w:rsidP="006B2C27">
            <w:pPr>
              <w:jc w:val="both"/>
            </w:pPr>
            <w:r w:rsidRPr="00EA0D72">
              <w:t xml:space="preserve">2. </w:t>
            </w:r>
            <w:r w:rsidR="00300EC4" w:rsidRPr="00EA0D72">
              <w:t>Процессы автоматизации</w:t>
            </w:r>
            <w:r w:rsidRPr="00EA0D72">
              <w:t xml:space="preserve"> </w:t>
            </w:r>
            <w:r w:rsidR="008C1316" w:rsidRPr="00EA0D72">
              <w:t>и структура затрат</w:t>
            </w:r>
            <w:r w:rsidRPr="00EA0D72">
              <w:t xml:space="preserve"> гостиничного предприятия. </w:t>
            </w:r>
          </w:p>
          <w:p w14:paraId="7B271D96" w14:textId="4B6D95F2" w:rsidR="008C1316" w:rsidRPr="00EA0D72" w:rsidRDefault="00BC6EBE" w:rsidP="006B2C27">
            <w:pPr>
              <w:jc w:val="both"/>
            </w:pPr>
            <w:r w:rsidRPr="00EA0D72">
              <w:t>3.</w:t>
            </w:r>
            <w:r w:rsidR="008C1316" w:rsidRPr="00EA0D72">
              <w:t xml:space="preserve"> </w:t>
            </w:r>
            <w:r w:rsidR="00300EC4" w:rsidRPr="00EA0D72">
              <w:t>Современные тренды а</w:t>
            </w:r>
            <w:r w:rsidR="008C1316" w:rsidRPr="00EA0D72">
              <w:t>нализ</w:t>
            </w:r>
            <w:r w:rsidR="00300EC4" w:rsidRPr="00EA0D72">
              <w:t>а</w:t>
            </w:r>
            <w:r w:rsidR="008C1316" w:rsidRPr="00EA0D72">
              <w:t xml:space="preserve"> и оценки д</w:t>
            </w:r>
            <w:r w:rsidRPr="00EA0D72">
              <w:t>ебиторск</w:t>
            </w:r>
            <w:r w:rsidR="008C1316" w:rsidRPr="00EA0D72">
              <w:t>ой</w:t>
            </w:r>
            <w:r w:rsidRPr="00EA0D72">
              <w:t xml:space="preserve"> и кредиторск</w:t>
            </w:r>
            <w:r w:rsidR="008C1316" w:rsidRPr="00EA0D72">
              <w:t>ой</w:t>
            </w:r>
            <w:r w:rsidRPr="00EA0D72">
              <w:t xml:space="preserve"> задолженност</w:t>
            </w:r>
            <w:r w:rsidR="008C1316" w:rsidRPr="00EA0D72">
              <w:t>и</w:t>
            </w:r>
          </w:p>
          <w:p w14:paraId="76A720E4" w14:textId="7BB59653" w:rsidR="00BC6EBE" w:rsidRPr="00EA0D72" w:rsidRDefault="008C1316" w:rsidP="006B2C27">
            <w:pPr>
              <w:jc w:val="both"/>
            </w:pPr>
            <w:r w:rsidRPr="00EA0D72">
              <w:t>4</w:t>
            </w:r>
            <w:r w:rsidR="00BC6EBE" w:rsidRPr="00EA0D72">
              <w:t xml:space="preserve">. </w:t>
            </w:r>
            <w:r w:rsidRPr="00EA0D72">
              <w:t>Сферы применения динамики п</w:t>
            </w:r>
            <w:r w:rsidR="00BC6EBE" w:rsidRPr="00EA0D72">
              <w:t>оказател</w:t>
            </w:r>
            <w:r w:rsidRPr="00EA0D72">
              <w:t>ей</w:t>
            </w:r>
            <w:r w:rsidR="00BC6EBE" w:rsidRPr="00EA0D72">
              <w:t xml:space="preserve"> эффективности использования </w:t>
            </w:r>
            <w:r w:rsidRPr="00EA0D72">
              <w:t>активов</w:t>
            </w:r>
            <w:r w:rsidR="00BC6EBE" w:rsidRPr="00EA0D72">
              <w:t xml:space="preserve"> гостиничного предприятия. </w:t>
            </w:r>
          </w:p>
          <w:p w14:paraId="59404F04" w14:textId="69CEB82D" w:rsidR="00BC6EBE" w:rsidRPr="006B2C27" w:rsidRDefault="00BC6EBE" w:rsidP="006B2C27">
            <w:pPr>
              <w:jc w:val="both"/>
            </w:pPr>
            <w:r w:rsidRPr="00EA0D72">
              <w:t xml:space="preserve">6. </w:t>
            </w:r>
            <w:r w:rsidR="008C1316" w:rsidRPr="00EA0D72">
              <w:t>Алгоритм проведения э</w:t>
            </w:r>
            <w:r w:rsidRPr="00EA0D72">
              <w:t>кономическ</w:t>
            </w:r>
            <w:r w:rsidR="008C1316" w:rsidRPr="00EA0D72">
              <w:t>ого</w:t>
            </w:r>
            <w:r w:rsidRPr="00EA0D72">
              <w:t xml:space="preserve"> анализ</w:t>
            </w:r>
            <w:r w:rsidR="008C1316" w:rsidRPr="00EA0D72">
              <w:t>а</w:t>
            </w:r>
            <w:r w:rsidRPr="00EA0D72">
              <w:t xml:space="preserve"> активов и баланс предприятия.</w:t>
            </w:r>
            <w:r w:rsidRPr="006B2C27">
              <w:t xml:space="preserve"> </w:t>
            </w:r>
          </w:p>
          <w:p w14:paraId="68196881" w14:textId="3D2652D9" w:rsidR="00B551F9" w:rsidRPr="006B2C27" w:rsidRDefault="00B37D45" w:rsidP="006B2C27">
            <w:pPr>
              <w:pStyle w:val="13"/>
              <w:ind w:left="0"/>
              <w:jc w:val="both"/>
              <w:rPr>
                <w:rFonts w:ascii="Times New Roman" w:hAnsi="Times New Roman" w:cs="Times New Roman"/>
                <w:color w:val="auto"/>
              </w:rPr>
            </w:pPr>
            <w:r w:rsidRPr="006B2C27">
              <w:rPr>
                <w:rFonts w:ascii="Times New Roman" w:hAnsi="Times New Roman" w:cs="Times New Roman"/>
                <w:b/>
                <w:color w:val="auto"/>
              </w:rPr>
              <w:t>Рекомендуемые источники</w:t>
            </w:r>
            <w:r w:rsidRPr="006B2C27">
              <w:rPr>
                <w:rFonts w:ascii="Times New Roman" w:hAnsi="Times New Roman" w:cs="Times New Roman"/>
                <w:color w:val="auto"/>
              </w:rPr>
              <w:t>: раздел 8, №№ 5-</w:t>
            </w:r>
            <w:r w:rsidR="00F87074">
              <w:rPr>
                <w:rFonts w:ascii="Times New Roman" w:hAnsi="Times New Roman" w:cs="Times New Roman"/>
                <w:color w:val="auto"/>
              </w:rPr>
              <w:t>12</w:t>
            </w:r>
            <w:r w:rsidRPr="006B2C27">
              <w:rPr>
                <w:rFonts w:ascii="Times New Roman" w:hAnsi="Times New Roman" w:cs="Times New Roman"/>
                <w:color w:val="auto"/>
              </w:rPr>
              <w:t>; раздел 9, №№ 1-12.</w:t>
            </w:r>
          </w:p>
        </w:tc>
        <w:tc>
          <w:tcPr>
            <w:tcW w:w="1674" w:type="dxa"/>
            <w:shd w:val="clear" w:color="auto" w:fill="auto"/>
          </w:tcPr>
          <w:p w14:paraId="6864E20E" w14:textId="77777777" w:rsidR="00B551F9" w:rsidRPr="006B2C27" w:rsidRDefault="00B551F9" w:rsidP="006B2C27">
            <w:pPr>
              <w:ind w:right="60"/>
              <w:jc w:val="both"/>
            </w:pPr>
            <w:r w:rsidRPr="006B2C27">
              <w:t>Устный опрос, работа в Интернете, разбор ситуационных задач,</w:t>
            </w:r>
          </w:p>
          <w:p w14:paraId="31CAFCC6" w14:textId="4AC58EB8" w:rsidR="00B551F9" w:rsidRPr="006B2C27" w:rsidRDefault="00B551F9" w:rsidP="006B2C27">
            <w:pPr>
              <w:ind w:right="60"/>
              <w:jc w:val="both"/>
            </w:pPr>
          </w:p>
        </w:tc>
      </w:tr>
      <w:tr w:rsidR="00B551F9" w:rsidRPr="00EF2B0A" w14:paraId="08A3D6B1" w14:textId="77777777" w:rsidTr="00545C50">
        <w:tblPrEx>
          <w:tblCellMar>
            <w:top w:w="29" w:type="dxa"/>
            <w:right w:w="50" w:type="dxa"/>
          </w:tblCellMar>
        </w:tblPrEx>
        <w:trPr>
          <w:trHeight w:val="1528"/>
        </w:trPr>
        <w:tc>
          <w:tcPr>
            <w:tcW w:w="2449" w:type="dxa"/>
            <w:shd w:val="clear" w:color="auto" w:fill="auto"/>
          </w:tcPr>
          <w:p w14:paraId="31620D8B" w14:textId="5EB7B45A" w:rsidR="00B551F9" w:rsidRPr="006B2C27" w:rsidRDefault="00B551F9" w:rsidP="006B2C27">
            <w:pPr>
              <w:ind w:left="2" w:right="62"/>
            </w:pPr>
            <w:r w:rsidRPr="006B2C27">
              <w:rPr>
                <w:rFonts w:eastAsia="TimesNewRomanPSMT"/>
              </w:rPr>
              <w:t>Тема 3. Структура затрат и ценообразование на предприятиях индустрии гостеприимства.</w:t>
            </w:r>
          </w:p>
        </w:tc>
        <w:tc>
          <w:tcPr>
            <w:tcW w:w="5804" w:type="dxa"/>
            <w:shd w:val="clear" w:color="auto" w:fill="auto"/>
          </w:tcPr>
          <w:p w14:paraId="4C10F6D8" w14:textId="46E36487" w:rsidR="00B07A9C" w:rsidRPr="00EA0D72" w:rsidRDefault="008C1316" w:rsidP="006B2C27">
            <w:pPr>
              <w:jc w:val="both"/>
            </w:pPr>
            <w:r>
              <w:t>1</w:t>
            </w:r>
            <w:r w:rsidR="00B07A9C" w:rsidRPr="00EA0D72">
              <w:t>. Расчет и анализ себестоимости продукции и услуг</w:t>
            </w:r>
            <w:r w:rsidRPr="00EA0D72">
              <w:t>: традиционный и новый подход</w:t>
            </w:r>
            <w:r w:rsidR="00B07A9C" w:rsidRPr="00EA0D72">
              <w:t xml:space="preserve"> </w:t>
            </w:r>
          </w:p>
          <w:p w14:paraId="29B0DB39" w14:textId="3D87A4D1" w:rsidR="00B07A9C" w:rsidRPr="00EA0D72" w:rsidRDefault="008C1316" w:rsidP="006B2C27">
            <w:pPr>
              <w:jc w:val="both"/>
            </w:pPr>
            <w:r w:rsidRPr="00EA0D72">
              <w:t>2</w:t>
            </w:r>
            <w:r w:rsidR="00B07A9C" w:rsidRPr="00EA0D72">
              <w:t xml:space="preserve">. </w:t>
            </w:r>
            <w:r w:rsidRPr="00EA0D72">
              <w:t>Затратный метод определения цены на предприятиях индустрии гостеприимства.</w:t>
            </w:r>
          </w:p>
          <w:p w14:paraId="3C9806E4" w14:textId="31196BC5" w:rsidR="00B07A9C" w:rsidRPr="00EA0D72" w:rsidRDefault="008C1316" w:rsidP="006B2C27">
            <w:pPr>
              <w:jc w:val="both"/>
            </w:pPr>
            <w:r w:rsidRPr="00EA0D72">
              <w:t>3</w:t>
            </w:r>
            <w:r w:rsidR="00B07A9C" w:rsidRPr="00EA0D72">
              <w:t xml:space="preserve">. </w:t>
            </w:r>
            <w:r w:rsidRPr="00EA0D72">
              <w:t>Маркетинговые подходы к определению цены на предприятиях индустрии гостеприимства и их роль в экономике предприятия</w:t>
            </w:r>
          </w:p>
          <w:p w14:paraId="1D5DD814" w14:textId="4A2ACB88" w:rsidR="00B07A9C" w:rsidRPr="006B2C27" w:rsidRDefault="008C1316" w:rsidP="006B2C27">
            <w:pPr>
              <w:jc w:val="both"/>
            </w:pPr>
            <w:r w:rsidRPr="00EA0D72">
              <w:t>4</w:t>
            </w:r>
            <w:r w:rsidR="00B07A9C" w:rsidRPr="00EA0D72">
              <w:t xml:space="preserve">. </w:t>
            </w:r>
            <w:r w:rsidRPr="00EA0D72">
              <w:t>Колебания спроса и</w:t>
            </w:r>
            <w:r w:rsidR="00B07A9C" w:rsidRPr="00EA0D72">
              <w:t xml:space="preserve"> структур</w:t>
            </w:r>
            <w:r w:rsidRPr="00EA0D72">
              <w:t>а</w:t>
            </w:r>
            <w:r w:rsidR="00B07A9C" w:rsidRPr="00EA0D72">
              <w:t xml:space="preserve"> </w:t>
            </w:r>
            <w:proofErr w:type="gramStart"/>
            <w:r w:rsidR="00B07A9C" w:rsidRPr="00EA0D72">
              <w:t>затрат  на</w:t>
            </w:r>
            <w:proofErr w:type="gramEnd"/>
            <w:r w:rsidR="00B07A9C" w:rsidRPr="00EA0D72">
              <w:t xml:space="preserve"> предприятиях индустрии гостеприимства.</w:t>
            </w:r>
          </w:p>
          <w:p w14:paraId="3C128C4E" w14:textId="01489704" w:rsidR="00B37D45" w:rsidRPr="006B2C27" w:rsidRDefault="00B37D45" w:rsidP="006B2C27">
            <w:pPr>
              <w:pStyle w:val="13"/>
              <w:ind w:left="0"/>
              <w:jc w:val="both"/>
              <w:rPr>
                <w:rFonts w:ascii="Times New Roman" w:hAnsi="Times New Roman" w:cs="Times New Roman"/>
                <w:color w:val="auto"/>
              </w:rPr>
            </w:pPr>
            <w:r w:rsidRPr="006B2C27">
              <w:rPr>
                <w:rFonts w:ascii="Times New Roman" w:hAnsi="Times New Roman" w:cs="Times New Roman"/>
                <w:b/>
                <w:color w:val="auto"/>
              </w:rPr>
              <w:t>Рекомендуемые источники</w:t>
            </w:r>
            <w:r w:rsidRPr="006B2C27">
              <w:rPr>
                <w:rFonts w:ascii="Times New Roman" w:hAnsi="Times New Roman" w:cs="Times New Roman"/>
                <w:color w:val="auto"/>
              </w:rPr>
              <w:t>: раздел 8, №№ 5-</w:t>
            </w:r>
            <w:r w:rsidR="00F87074">
              <w:rPr>
                <w:rFonts w:ascii="Times New Roman" w:hAnsi="Times New Roman" w:cs="Times New Roman"/>
                <w:color w:val="auto"/>
              </w:rPr>
              <w:t>12</w:t>
            </w:r>
            <w:r w:rsidRPr="006B2C27">
              <w:rPr>
                <w:rFonts w:ascii="Times New Roman" w:hAnsi="Times New Roman" w:cs="Times New Roman"/>
                <w:color w:val="auto"/>
              </w:rPr>
              <w:t>; раздел 9, №№ 1-</w:t>
            </w:r>
            <w:r w:rsidRPr="006B2C27">
              <w:rPr>
                <w:rFonts w:ascii="Times New Roman" w:hAnsi="Times New Roman" w:cs="Times New Roman"/>
                <w:color w:val="auto"/>
                <w:lang w:val="en-US"/>
              </w:rPr>
              <w:t>12</w:t>
            </w:r>
            <w:r w:rsidRPr="006B2C27">
              <w:rPr>
                <w:rFonts w:ascii="Times New Roman" w:hAnsi="Times New Roman" w:cs="Times New Roman"/>
                <w:color w:val="auto"/>
              </w:rPr>
              <w:t>.</w:t>
            </w:r>
          </w:p>
          <w:p w14:paraId="7F988A3F" w14:textId="6737243B" w:rsidR="00B551F9" w:rsidRPr="006B2C27" w:rsidRDefault="00B551F9" w:rsidP="006B2C27">
            <w:pPr>
              <w:ind w:left="12"/>
              <w:jc w:val="both"/>
              <w:rPr>
                <w:highlight w:val="yellow"/>
              </w:rPr>
            </w:pPr>
          </w:p>
        </w:tc>
        <w:tc>
          <w:tcPr>
            <w:tcW w:w="1674" w:type="dxa"/>
            <w:shd w:val="clear" w:color="auto" w:fill="auto"/>
          </w:tcPr>
          <w:p w14:paraId="19FC8C6C" w14:textId="67E44ECC" w:rsidR="00B551F9" w:rsidRPr="006B2C27" w:rsidRDefault="00B551F9" w:rsidP="006B2C27">
            <w:pPr>
              <w:ind w:right="62"/>
              <w:jc w:val="both"/>
            </w:pPr>
            <w:r w:rsidRPr="006B2C27">
              <w:t>Устный опрос, доклады на круглом столе, дискуссия ,групповой разбор мини-кейсов.</w:t>
            </w:r>
          </w:p>
        </w:tc>
      </w:tr>
      <w:tr w:rsidR="00B551F9" w:rsidRPr="00EF2B0A" w14:paraId="036A2834" w14:textId="77777777" w:rsidTr="00545C50">
        <w:tblPrEx>
          <w:tblCellMar>
            <w:top w:w="29" w:type="dxa"/>
            <w:right w:w="50" w:type="dxa"/>
          </w:tblCellMar>
        </w:tblPrEx>
        <w:trPr>
          <w:trHeight w:val="101"/>
        </w:trPr>
        <w:tc>
          <w:tcPr>
            <w:tcW w:w="2449" w:type="dxa"/>
            <w:shd w:val="clear" w:color="auto" w:fill="auto"/>
          </w:tcPr>
          <w:p w14:paraId="106FF468" w14:textId="2A70DF16" w:rsidR="00B551F9" w:rsidRPr="006B2C27" w:rsidRDefault="00B551F9" w:rsidP="006B2C27">
            <w:pPr>
              <w:rPr>
                <w:bCs/>
              </w:rPr>
            </w:pPr>
            <w:r w:rsidRPr="006B2C27">
              <w:rPr>
                <w:rFonts w:eastAsia="TimesNewRomanPSMT"/>
              </w:rPr>
              <w:t>Тема 4. Анализ прибыли и безубыточности на предприятиях индустрии гостеприимства</w:t>
            </w:r>
          </w:p>
        </w:tc>
        <w:tc>
          <w:tcPr>
            <w:tcW w:w="5804" w:type="dxa"/>
            <w:shd w:val="clear" w:color="auto" w:fill="auto"/>
          </w:tcPr>
          <w:p w14:paraId="7C3C6310" w14:textId="2F78F34C" w:rsidR="00632AE4" w:rsidRPr="006B2C27" w:rsidRDefault="008C1316" w:rsidP="006B2C27">
            <w:pPr>
              <w:jc w:val="both"/>
            </w:pPr>
            <w:r>
              <w:t>1.Алгоритм расчета прибыли: отечественный и зарубежный опыт</w:t>
            </w:r>
          </w:p>
          <w:p w14:paraId="40CA0AF0" w14:textId="69274F28" w:rsidR="00632AE4" w:rsidRPr="006B2C27" w:rsidRDefault="008C1316" w:rsidP="006B2C27">
            <w:pPr>
              <w:jc w:val="both"/>
            </w:pPr>
            <w:r>
              <w:t>2</w:t>
            </w:r>
            <w:r w:rsidR="00632AE4" w:rsidRPr="006B2C27">
              <w:t>. Налоги гостиничного предприятия</w:t>
            </w:r>
          </w:p>
          <w:p w14:paraId="2EC838C8" w14:textId="52B87D28" w:rsidR="00726CE9" w:rsidRPr="00EA0D72" w:rsidRDefault="008C1316" w:rsidP="006B2C27">
            <w:pPr>
              <w:jc w:val="both"/>
            </w:pPr>
            <w:r>
              <w:t>3</w:t>
            </w:r>
            <w:r w:rsidR="00632AE4" w:rsidRPr="006B2C27">
              <w:t xml:space="preserve">. </w:t>
            </w:r>
            <w:r w:rsidRPr="00EA0D72">
              <w:t xml:space="preserve">Зарубежный опыт </w:t>
            </w:r>
            <w:r w:rsidR="00AB52C6" w:rsidRPr="00EA0D72">
              <w:t>определения</w:t>
            </w:r>
            <w:r w:rsidRPr="00EA0D72">
              <w:t xml:space="preserve"> б</w:t>
            </w:r>
            <w:r w:rsidR="00632AE4" w:rsidRPr="00EA0D72">
              <w:t>езубыточност</w:t>
            </w:r>
            <w:r w:rsidRPr="00EA0D72">
              <w:t>и</w:t>
            </w:r>
            <w:r w:rsidR="00632AE4" w:rsidRPr="00EA0D72">
              <w:t xml:space="preserve"> работы предприятия индустрии гостеприимства. </w:t>
            </w:r>
          </w:p>
          <w:p w14:paraId="27CCC437" w14:textId="75902BBF" w:rsidR="008C1316" w:rsidRPr="00EA0D72" w:rsidRDefault="008C1316" w:rsidP="006B2C27">
            <w:pPr>
              <w:jc w:val="both"/>
            </w:pPr>
            <w:r w:rsidRPr="00EA0D72">
              <w:t>4</w:t>
            </w:r>
            <w:r w:rsidR="00726CE9" w:rsidRPr="00EA0D72">
              <w:t xml:space="preserve">. </w:t>
            </w:r>
            <w:r w:rsidRPr="00EA0D72">
              <w:t>Моделирование и прогнозирование</w:t>
            </w:r>
            <w:r w:rsidR="00632AE4" w:rsidRPr="00EA0D72">
              <w:t xml:space="preserve"> прибыл</w:t>
            </w:r>
            <w:r w:rsidRPr="00EA0D72">
              <w:t>и</w:t>
            </w:r>
            <w:r w:rsidR="00632AE4" w:rsidRPr="00EA0D72">
              <w:t xml:space="preserve"> гостиничного предприятия. </w:t>
            </w:r>
          </w:p>
          <w:p w14:paraId="35B9235E" w14:textId="77777777" w:rsidR="00B551F9" w:rsidRPr="00EA0D72" w:rsidRDefault="00B551F9" w:rsidP="006B2C27">
            <w:pPr>
              <w:pStyle w:val="13"/>
              <w:ind w:left="0"/>
              <w:jc w:val="both"/>
              <w:rPr>
                <w:rFonts w:ascii="Times New Roman" w:hAnsi="Times New Roman" w:cs="Times New Roman"/>
                <w:color w:val="auto"/>
              </w:rPr>
            </w:pPr>
          </w:p>
          <w:p w14:paraId="2E9D5B9D" w14:textId="1E06BB03" w:rsidR="00B37D45" w:rsidRPr="006B2C27" w:rsidRDefault="00B37D45" w:rsidP="006B2C27">
            <w:pPr>
              <w:pStyle w:val="13"/>
              <w:ind w:left="0"/>
              <w:jc w:val="both"/>
              <w:rPr>
                <w:rFonts w:ascii="Times New Roman" w:hAnsi="Times New Roman" w:cs="Times New Roman"/>
                <w:color w:val="auto"/>
              </w:rPr>
            </w:pPr>
            <w:r w:rsidRPr="006B2C27">
              <w:rPr>
                <w:rFonts w:ascii="Times New Roman" w:hAnsi="Times New Roman" w:cs="Times New Roman"/>
                <w:b/>
                <w:color w:val="auto"/>
              </w:rPr>
              <w:t>Рекомендуемые источники</w:t>
            </w:r>
            <w:r w:rsidRPr="006B2C27">
              <w:rPr>
                <w:rFonts w:ascii="Times New Roman" w:hAnsi="Times New Roman" w:cs="Times New Roman"/>
                <w:color w:val="auto"/>
              </w:rPr>
              <w:t>: раздел 8, №№ 5-</w:t>
            </w:r>
            <w:r w:rsidR="00F87074">
              <w:rPr>
                <w:rFonts w:ascii="Times New Roman" w:hAnsi="Times New Roman" w:cs="Times New Roman"/>
                <w:color w:val="auto"/>
              </w:rPr>
              <w:t>12</w:t>
            </w:r>
            <w:r w:rsidRPr="006B2C27">
              <w:rPr>
                <w:rFonts w:ascii="Times New Roman" w:hAnsi="Times New Roman" w:cs="Times New Roman"/>
                <w:color w:val="auto"/>
              </w:rPr>
              <w:t>; раздел 9, №№ 1-12.</w:t>
            </w:r>
          </w:p>
          <w:p w14:paraId="3762AFBE" w14:textId="3381A3B5" w:rsidR="00B551F9" w:rsidRPr="006B2C27" w:rsidRDefault="00B551F9" w:rsidP="006B2C27">
            <w:pPr>
              <w:pStyle w:val="aff5"/>
              <w:ind w:left="720"/>
              <w:jc w:val="both"/>
              <w:rPr>
                <w:highlight w:val="yellow"/>
              </w:rPr>
            </w:pPr>
          </w:p>
        </w:tc>
        <w:tc>
          <w:tcPr>
            <w:tcW w:w="1674" w:type="dxa"/>
            <w:shd w:val="clear" w:color="auto" w:fill="auto"/>
          </w:tcPr>
          <w:p w14:paraId="5FFCE1AA" w14:textId="0541E9DD" w:rsidR="00B551F9" w:rsidRPr="006B2C27" w:rsidRDefault="00B551F9" w:rsidP="006B2C27">
            <w:pPr>
              <w:ind w:right="60"/>
              <w:jc w:val="both"/>
            </w:pPr>
            <w:r w:rsidRPr="006B2C27">
              <w:t>Устный опрос, работа в Интернете, разбор ситуационных задач.</w:t>
            </w:r>
          </w:p>
        </w:tc>
      </w:tr>
      <w:tr w:rsidR="00B551F9" w:rsidRPr="00EF2B0A" w14:paraId="40354EE8" w14:textId="77777777" w:rsidTr="00545C50">
        <w:tblPrEx>
          <w:tblCellMar>
            <w:top w:w="29" w:type="dxa"/>
            <w:right w:w="50" w:type="dxa"/>
          </w:tblCellMar>
        </w:tblPrEx>
        <w:trPr>
          <w:trHeight w:val="682"/>
        </w:trPr>
        <w:tc>
          <w:tcPr>
            <w:tcW w:w="2449" w:type="dxa"/>
            <w:shd w:val="clear" w:color="auto" w:fill="auto"/>
          </w:tcPr>
          <w:p w14:paraId="6227D58F" w14:textId="58DC5DD3" w:rsidR="00B551F9" w:rsidRPr="006B2C27" w:rsidRDefault="00B551F9" w:rsidP="006B2C27">
            <w:pPr>
              <w:ind w:left="-75"/>
            </w:pPr>
            <w:r w:rsidRPr="006B2C27">
              <w:rPr>
                <w:rFonts w:eastAsia="TimesNewRomanPSMT"/>
              </w:rPr>
              <w:t>Тема 5. Финансовая модель и аудит деятельности предприятия индустрии гостеприимства</w:t>
            </w:r>
          </w:p>
        </w:tc>
        <w:tc>
          <w:tcPr>
            <w:tcW w:w="5804" w:type="dxa"/>
            <w:shd w:val="clear" w:color="auto" w:fill="auto"/>
          </w:tcPr>
          <w:p w14:paraId="7A0F15B3" w14:textId="6E34D2CA" w:rsidR="008C1316" w:rsidRPr="00EA0D72" w:rsidRDefault="00DF5ECF" w:rsidP="006B2C27">
            <w:pPr>
              <w:autoSpaceDE w:val="0"/>
              <w:autoSpaceDN w:val="0"/>
              <w:adjustRightInd w:val="0"/>
              <w:jc w:val="both"/>
            </w:pPr>
            <w:r w:rsidRPr="006B2C27">
              <w:t>1</w:t>
            </w:r>
            <w:r w:rsidRPr="00EA0D72">
              <w:t xml:space="preserve">. </w:t>
            </w:r>
            <w:r w:rsidR="008C1316" w:rsidRPr="00EA0D72">
              <w:t>Алгоритм</w:t>
            </w:r>
            <w:r w:rsidR="00183948" w:rsidRPr="00EA0D72">
              <w:t xml:space="preserve"> и сложности</w:t>
            </w:r>
            <w:r w:rsidR="008C1316" w:rsidRPr="00EA0D72">
              <w:t xml:space="preserve"> построения ф</w:t>
            </w:r>
            <w:r w:rsidR="00632AE4" w:rsidRPr="00EA0D72">
              <w:t>инансов</w:t>
            </w:r>
            <w:r w:rsidR="008C1316" w:rsidRPr="00EA0D72">
              <w:t>ой</w:t>
            </w:r>
            <w:r w:rsidR="00632AE4" w:rsidRPr="00EA0D72">
              <w:t xml:space="preserve"> модел</w:t>
            </w:r>
            <w:r w:rsidR="008C1316" w:rsidRPr="00EA0D72">
              <w:t>и</w:t>
            </w:r>
            <w:r w:rsidR="00632AE4" w:rsidRPr="00EA0D72">
              <w:t xml:space="preserve"> гостиничного предприятия</w:t>
            </w:r>
            <w:r w:rsidR="00183948" w:rsidRPr="00EA0D72">
              <w:t>.</w:t>
            </w:r>
          </w:p>
          <w:p w14:paraId="7294A393" w14:textId="1C6A8405" w:rsidR="00DF5ECF" w:rsidRPr="00EA0D72" w:rsidRDefault="00DF5ECF" w:rsidP="006B2C27">
            <w:pPr>
              <w:autoSpaceDE w:val="0"/>
              <w:autoSpaceDN w:val="0"/>
              <w:adjustRightInd w:val="0"/>
              <w:jc w:val="both"/>
            </w:pPr>
            <w:r w:rsidRPr="00EA0D72">
              <w:t xml:space="preserve">2. </w:t>
            </w:r>
            <w:r w:rsidR="00183948" w:rsidRPr="00EA0D72">
              <w:t>Показатели оценки ф</w:t>
            </w:r>
            <w:r w:rsidR="00632AE4" w:rsidRPr="00EA0D72">
              <w:t>инансов</w:t>
            </w:r>
            <w:r w:rsidR="00183948" w:rsidRPr="00EA0D72">
              <w:t>ой</w:t>
            </w:r>
            <w:r w:rsidR="00632AE4" w:rsidRPr="00EA0D72">
              <w:t xml:space="preserve"> устойчивост</w:t>
            </w:r>
            <w:r w:rsidR="00183948" w:rsidRPr="00EA0D72">
              <w:t>и</w:t>
            </w:r>
            <w:r w:rsidR="00632AE4" w:rsidRPr="00EA0D72">
              <w:t xml:space="preserve"> гостиничного предприятия</w:t>
            </w:r>
            <w:r w:rsidR="00183948" w:rsidRPr="00EA0D72">
              <w:t xml:space="preserve"> и принципы их расчета</w:t>
            </w:r>
          </w:p>
          <w:p w14:paraId="58D88D49" w14:textId="5531986A" w:rsidR="00DF5ECF" w:rsidRPr="00EA0D72" w:rsidRDefault="00DF5ECF" w:rsidP="006B2C27">
            <w:pPr>
              <w:autoSpaceDE w:val="0"/>
              <w:autoSpaceDN w:val="0"/>
              <w:adjustRightInd w:val="0"/>
              <w:jc w:val="both"/>
            </w:pPr>
            <w:r w:rsidRPr="00EA0D72">
              <w:rPr>
                <w:rFonts w:eastAsiaTheme="minorHAnsi"/>
                <w:lang w:eastAsia="en-US"/>
              </w:rPr>
              <w:t xml:space="preserve">3. </w:t>
            </w:r>
            <w:r w:rsidR="00183948" w:rsidRPr="00EA0D72">
              <w:rPr>
                <w:rFonts w:eastAsiaTheme="minorHAnsi"/>
                <w:lang w:eastAsia="en-US"/>
              </w:rPr>
              <w:t>Формулы определения рентабельности на разных стадиях жизненного цикла гостиничного предприятия</w:t>
            </w:r>
          </w:p>
          <w:p w14:paraId="23474C55" w14:textId="5DC4AE83" w:rsidR="00632AE4" w:rsidRPr="00EA0D72" w:rsidRDefault="00183948" w:rsidP="006B2C27">
            <w:pPr>
              <w:autoSpaceDE w:val="0"/>
              <w:autoSpaceDN w:val="0"/>
              <w:adjustRightInd w:val="0"/>
              <w:jc w:val="both"/>
            </w:pPr>
            <w:r w:rsidRPr="00EA0D72">
              <w:t>4. Принципы построения гибких б</w:t>
            </w:r>
            <w:r w:rsidR="00632AE4" w:rsidRPr="00EA0D72">
              <w:t>юджет</w:t>
            </w:r>
            <w:r w:rsidRPr="00EA0D72">
              <w:t>ов</w:t>
            </w:r>
            <w:r w:rsidR="00632AE4" w:rsidRPr="00EA0D72">
              <w:t xml:space="preserve"> в деятельности гостиничного предприятия.</w:t>
            </w:r>
          </w:p>
          <w:p w14:paraId="7B5762C8" w14:textId="7D8B7848" w:rsidR="00380739" w:rsidRPr="006B2C27" w:rsidRDefault="00183948" w:rsidP="006B2C27">
            <w:pPr>
              <w:autoSpaceDE w:val="0"/>
              <w:autoSpaceDN w:val="0"/>
              <w:adjustRightInd w:val="0"/>
              <w:jc w:val="both"/>
              <w:rPr>
                <w:rFonts w:eastAsia="TimesNewRomanPSMT"/>
              </w:rPr>
            </w:pPr>
            <w:r w:rsidRPr="00EA0D72">
              <w:rPr>
                <w:rFonts w:eastAsia="TimesNewRomanPSMT"/>
              </w:rPr>
              <w:t>5</w:t>
            </w:r>
            <w:r w:rsidR="00380739" w:rsidRPr="00EA0D72">
              <w:rPr>
                <w:rFonts w:eastAsia="TimesNewRomanPSMT"/>
              </w:rPr>
              <w:t xml:space="preserve">. </w:t>
            </w:r>
            <w:r w:rsidRPr="00EA0D72">
              <w:rPr>
                <w:rFonts w:eastAsia="TimesNewRomanPSMT"/>
              </w:rPr>
              <w:t>Оценка эффективности работы персонала. Анализ показателей труда гостиничного предприятия</w:t>
            </w:r>
          </w:p>
          <w:p w14:paraId="3376CB7C" w14:textId="77777777" w:rsidR="00B551F9" w:rsidRPr="006B2C27" w:rsidRDefault="00B551F9" w:rsidP="006B2C27">
            <w:pPr>
              <w:pStyle w:val="13"/>
              <w:ind w:left="0"/>
              <w:jc w:val="both"/>
              <w:rPr>
                <w:rFonts w:ascii="Times New Roman" w:hAnsi="Times New Roman" w:cs="Times New Roman"/>
                <w:color w:val="auto"/>
                <w:highlight w:val="yellow"/>
              </w:rPr>
            </w:pPr>
          </w:p>
          <w:p w14:paraId="65D05041" w14:textId="2CCA8678" w:rsidR="00B37D45" w:rsidRPr="00EA0D72" w:rsidRDefault="00B37D45" w:rsidP="00EA0D72">
            <w:pPr>
              <w:pStyle w:val="affd"/>
              <w:rPr>
                <w:rFonts w:eastAsia="TimesNewRomanPSMT"/>
                <w:sz w:val="24"/>
                <w:szCs w:val="24"/>
              </w:rPr>
            </w:pPr>
            <w:r w:rsidRPr="00EA0D72">
              <w:rPr>
                <w:rFonts w:eastAsia="TimesNewRomanPSMT"/>
                <w:sz w:val="24"/>
                <w:szCs w:val="24"/>
              </w:rPr>
              <w:lastRenderedPageBreak/>
              <w:t>Рекомендуемые источники: раздел 8, №№ 5-</w:t>
            </w:r>
            <w:r w:rsidR="008C1316" w:rsidRPr="00EA0D72">
              <w:rPr>
                <w:rFonts w:eastAsia="TimesNewRomanPSMT"/>
                <w:sz w:val="24"/>
                <w:szCs w:val="24"/>
              </w:rPr>
              <w:t>12</w:t>
            </w:r>
            <w:r w:rsidRPr="00EA0D72">
              <w:rPr>
                <w:rFonts w:eastAsia="TimesNewRomanPSMT"/>
                <w:sz w:val="24"/>
                <w:szCs w:val="24"/>
              </w:rPr>
              <w:t>; раздел 9, №№ 1-12.</w:t>
            </w:r>
          </w:p>
          <w:p w14:paraId="13A3644F" w14:textId="5BBFFD91" w:rsidR="00B551F9" w:rsidRPr="006B2C27" w:rsidRDefault="00B551F9" w:rsidP="006B2C27">
            <w:pPr>
              <w:ind w:left="12"/>
              <w:jc w:val="both"/>
              <w:rPr>
                <w:highlight w:val="yellow"/>
              </w:rPr>
            </w:pPr>
          </w:p>
        </w:tc>
        <w:tc>
          <w:tcPr>
            <w:tcW w:w="1674" w:type="dxa"/>
            <w:shd w:val="clear" w:color="auto" w:fill="auto"/>
          </w:tcPr>
          <w:p w14:paraId="7E4BE24B" w14:textId="518E2EB9" w:rsidR="00B551F9" w:rsidRPr="006B2C27" w:rsidRDefault="00B551F9" w:rsidP="006B2C27">
            <w:pPr>
              <w:jc w:val="both"/>
            </w:pPr>
            <w:r w:rsidRPr="006B2C27">
              <w:lastRenderedPageBreak/>
              <w:t>Устный опрос, доклады на круглом столе, групповой разбор мини-кейсов.</w:t>
            </w:r>
          </w:p>
        </w:tc>
      </w:tr>
    </w:tbl>
    <w:p w14:paraId="2C9FAB1C" w14:textId="02509BF7" w:rsidR="00DC63BC" w:rsidRPr="00EF2B0A" w:rsidRDefault="00DC63BC" w:rsidP="00DD3382">
      <w:pPr>
        <w:jc w:val="both"/>
        <w:rPr>
          <w:sz w:val="28"/>
          <w:szCs w:val="28"/>
        </w:rPr>
      </w:pPr>
      <w:r w:rsidRPr="00EF2B0A">
        <w:rPr>
          <w:sz w:val="28"/>
          <w:szCs w:val="28"/>
        </w:rPr>
        <w:t xml:space="preserve"> </w:t>
      </w:r>
    </w:p>
    <w:p w14:paraId="04741151" w14:textId="77777777" w:rsidR="003674A5" w:rsidRPr="00EF2B0A" w:rsidRDefault="003674A5" w:rsidP="00FC34EC">
      <w:pPr>
        <w:spacing w:line="360" w:lineRule="auto"/>
        <w:ind w:firstLine="567"/>
        <w:jc w:val="both"/>
        <w:rPr>
          <w:b/>
          <w:bCs/>
          <w:sz w:val="28"/>
          <w:szCs w:val="28"/>
        </w:rPr>
      </w:pPr>
      <w:r w:rsidRPr="00EF2B0A">
        <w:rPr>
          <w:b/>
          <w:bCs/>
          <w:sz w:val="28"/>
          <w:szCs w:val="28"/>
        </w:rPr>
        <w:t>6. Перечень учебно-методического обеспечения для самостоятельной работы обучающихся по дисциплине</w:t>
      </w:r>
    </w:p>
    <w:p w14:paraId="73C8F01E" w14:textId="77777777" w:rsidR="00416670" w:rsidRPr="00EF2B0A" w:rsidRDefault="00416670" w:rsidP="00FC34EC">
      <w:pPr>
        <w:spacing w:line="360" w:lineRule="auto"/>
        <w:ind w:firstLine="567"/>
        <w:jc w:val="both"/>
        <w:rPr>
          <w:b/>
          <w:bCs/>
          <w:sz w:val="28"/>
          <w:szCs w:val="28"/>
        </w:rPr>
      </w:pPr>
    </w:p>
    <w:p w14:paraId="7EB0A8BA" w14:textId="77777777" w:rsidR="003674A5" w:rsidRPr="00EF2B0A" w:rsidRDefault="003674A5" w:rsidP="00FC34EC">
      <w:pPr>
        <w:keepNext/>
        <w:spacing w:line="360" w:lineRule="auto"/>
        <w:ind w:firstLine="567"/>
        <w:jc w:val="both"/>
        <w:rPr>
          <w:b/>
          <w:sz w:val="28"/>
          <w:szCs w:val="28"/>
        </w:rPr>
      </w:pPr>
      <w:r w:rsidRPr="002874E2">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EF2B0A" w:rsidRDefault="003674A5" w:rsidP="00DC63BC">
      <w:pPr>
        <w:spacing w:line="360" w:lineRule="auto"/>
        <w:jc w:val="right"/>
        <w:rPr>
          <w:sz w:val="28"/>
          <w:szCs w:val="28"/>
        </w:rPr>
      </w:pPr>
      <w:r w:rsidRPr="00EF2B0A">
        <w:rPr>
          <w:sz w:val="28"/>
          <w:szCs w:val="28"/>
        </w:rPr>
        <w:t xml:space="preserve">Таблица </w:t>
      </w:r>
      <w:r w:rsidR="00B76098" w:rsidRPr="00EF2B0A">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4961"/>
        <w:gridCol w:w="2948"/>
      </w:tblGrid>
      <w:tr w:rsidR="00EF2B0A" w:rsidRPr="00AF7AB6" w14:paraId="4DD2E94A" w14:textId="77777777" w:rsidTr="007A6FEB">
        <w:tc>
          <w:tcPr>
            <w:tcW w:w="2297" w:type="dxa"/>
            <w:shd w:val="clear" w:color="auto" w:fill="auto"/>
          </w:tcPr>
          <w:p w14:paraId="48DED166" w14:textId="77777777" w:rsidR="009859A8" w:rsidRPr="00AF7AB6" w:rsidRDefault="009859A8" w:rsidP="003977F5">
            <w:pPr>
              <w:ind w:left="79"/>
              <w:jc w:val="center"/>
              <w:rPr>
                <w:rFonts w:eastAsia="Calibri"/>
              </w:rPr>
            </w:pPr>
            <w:r w:rsidRPr="00AF7AB6">
              <w:rPr>
                <w:rFonts w:eastAsia="Calibri"/>
                <w:b/>
              </w:rPr>
              <w:t>Наименование тем</w:t>
            </w:r>
          </w:p>
          <w:p w14:paraId="27140987" w14:textId="77777777" w:rsidR="009859A8" w:rsidRPr="00AF7AB6" w:rsidRDefault="009859A8" w:rsidP="003977F5">
            <w:pPr>
              <w:jc w:val="center"/>
              <w:rPr>
                <w:rFonts w:eastAsia="Calibri"/>
              </w:rPr>
            </w:pPr>
            <w:r w:rsidRPr="00AF7AB6">
              <w:rPr>
                <w:rFonts w:eastAsia="Calibri"/>
                <w:b/>
              </w:rPr>
              <w:t>(разделов) дисциплины</w:t>
            </w:r>
          </w:p>
        </w:tc>
        <w:tc>
          <w:tcPr>
            <w:tcW w:w="4961" w:type="dxa"/>
            <w:shd w:val="clear" w:color="auto" w:fill="auto"/>
          </w:tcPr>
          <w:p w14:paraId="46BE40DB" w14:textId="77777777" w:rsidR="009859A8" w:rsidRPr="00AF7AB6" w:rsidRDefault="009859A8" w:rsidP="003977F5">
            <w:pPr>
              <w:jc w:val="center"/>
              <w:rPr>
                <w:rFonts w:eastAsia="Calibri"/>
              </w:rPr>
            </w:pPr>
            <w:r w:rsidRPr="00AF7AB6">
              <w:rPr>
                <w:rFonts w:eastAsia="Calibri"/>
                <w:b/>
              </w:rPr>
              <w:t>Перечень вопросов, отводимых на самостоятельное освоение</w:t>
            </w:r>
          </w:p>
        </w:tc>
        <w:tc>
          <w:tcPr>
            <w:tcW w:w="2948" w:type="dxa"/>
            <w:shd w:val="clear" w:color="auto" w:fill="auto"/>
          </w:tcPr>
          <w:p w14:paraId="0BCAEFF9" w14:textId="77777777" w:rsidR="009859A8" w:rsidRPr="00AF7AB6" w:rsidRDefault="009859A8" w:rsidP="003977F5">
            <w:pPr>
              <w:jc w:val="center"/>
              <w:rPr>
                <w:rFonts w:eastAsia="Calibri"/>
              </w:rPr>
            </w:pPr>
            <w:r w:rsidRPr="00AF7AB6">
              <w:rPr>
                <w:rFonts w:eastAsia="Calibri"/>
                <w:b/>
              </w:rPr>
              <w:t>Формы внеаудиторной</w:t>
            </w:r>
          </w:p>
          <w:p w14:paraId="0364D1D7" w14:textId="77777777" w:rsidR="009859A8" w:rsidRPr="00AF7AB6" w:rsidRDefault="009859A8" w:rsidP="003977F5">
            <w:pPr>
              <w:jc w:val="center"/>
              <w:rPr>
                <w:rFonts w:eastAsia="Calibri"/>
              </w:rPr>
            </w:pPr>
            <w:r w:rsidRPr="00AF7AB6">
              <w:rPr>
                <w:rFonts w:eastAsia="Calibri"/>
                <w:b/>
              </w:rPr>
              <w:t>самостоятельной работы</w:t>
            </w:r>
          </w:p>
        </w:tc>
      </w:tr>
      <w:tr w:rsidR="00503899" w:rsidRPr="00AF7AB6" w14:paraId="6301779D" w14:textId="77777777" w:rsidTr="007A6FEB">
        <w:tc>
          <w:tcPr>
            <w:tcW w:w="2297" w:type="dxa"/>
            <w:shd w:val="clear" w:color="auto" w:fill="auto"/>
          </w:tcPr>
          <w:p w14:paraId="6E8B16F3" w14:textId="6ACDEF81" w:rsidR="00503899" w:rsidRPr="00AF7AB6" w:rsidRDefault="00503899" w:rsidP="00503899">
            <w:pPr>
              <w:ind w:right="41"/>
              <w:rPr>
                <w:rFonts w:eastAsia="Calibri"/>
              </w:rPr>
            </w:pPr>
            <w:r w:rsidRPr="00AF7AB6">
              <w:rPr>
                <w:rFonts w:eastAsia="TimesNewRomanPSMT"/>
              </w:rPr>
              <w:t>Тема 1. Предпринимательская функция на предприятиях индустрии гостеприимства: расчеты окупаемости бизнеса</w:t>
            </w:r>
          </w:p>
        </w:tc>
        <w:tc>
          <w:tcPr>
            <w:tcW w:w="4961" w:type="dxa"/>
            <w:shd w:val="clear" w:color="auto" w:fill="auto"/>
          </w:tcPr>
          <w:p w14:paraId="21453B3E" w14:textId="77777777" w:rsidR="00503899" w:rsidRPr="00AF7AB6" w:rsidRDefault="00503899" w:rsidP="00503899">
            <w:pPr>
              <w:autoSpaceDE w:val="0"/>
              <w:autoSpaceDN w:val="0"/>
              <w:adjustRightInd w:val="0"/>
              <w:jc w:val="both"/>
              <w:rPr>
                <w:rFonts w:eastAsia="TimesNewRomanPSMT"/>
                <w:highlight w:val="yellow"/>
              </w:rPr>
            </w:pPr>
          </w:p>
          <w:p w14:paraId="7EAACE3D" w14:textId="09136684" w:rsidR="00091BEE" w:rsidRPr="00AF7AB6" w:rsidRDefault="00091BEE" w:rsidP="00091BEE">
            <w:pPr>
              <w:autoSpaceDE w:val="0"/>
              <w:autoSpaceDN w:val="0"/>
              <w:adjustRightInd w:val="0"/>
              <w:jc w:val="both"/>
            </w:pPr>
            <w:r w:rsidRPr="00AF7AB6">
              <w:t>1. Особенности инновационного предпринимательства в туризме</w:t>
            </w:r>
          </w:p>
          <w:p w14:paraId="4E81CC35" w14:textId="5000ADCB" w:rsidR="00091BEE" w:rsidRPr="00AF7AB6" w:rsidRDefault="00091BEE" w:rsidP="00091BEE">
            <w:pPr>
              <w:autoSpaceDE w:val="0"/>
              <w:autoSpaceDN w:val="0"/>
              <w:adjustRightInd w:val="0"/>
              <w:jc w:val="both"/>
            </w:pPr>
            <w:r w:rsidRPr="00AF7AB6">
              <w:t>2. Особенности социального предпринимательства в туризме</w:t>
            </w:r>
          </w:p>
          <w:p w14:paraId="6E9D235B" w14:textId="02A0F99F" w:rsidR="00091BEE" w:rsidRPr="00AF7AB6" w:rsidRDefault="00091BEE" w:rsidP="00091BEE">
            <w:pPr>
              <w:autoSpaceDE w:val="0"/>
              <w:autoSpaceDN w:val="0"/>
              <w:adjustRightInd w:val="0"/>
              <w:jc w:val="both"/>
            </w:pPr>
            <w:r w:rsidRPr="00AF7AB6">
              <w:t>3. Понятие предпринимательской среды и ее оценка</w:t>
            </w:r>
          </w:p>
          <w:p w14:paraId="68FC4ACE" w14:textId="22EFC019" w:rsidR="00503899" w:rsidRPr="00AF7AB6" w:rsidRDefault="00091BEE" w:rsidP="00091BEE">
            <w:pPr>
              <w:autoSpaceDE w:val="0"/>
              <w:autoSpaceDN w:val="0"/>
              <w:adjustRightInd w:val="0"/>
              <w:jc w:val="both"/>
              <w:rPr>
                <w:highlight w:val="yellow"/>
              </w:rPr>
            </w:pPr>
            <w:r w:rsidRPr="00AF7AB6">
              <w:t>4. Отличия «предпринимателя» от «менеджера»</w:t>
            </w:r>
          </w:p>
        </w:tc>
        <w:tc>
          <w:tcPr>
            <w:tcW w:w="2948" w:type="dxa"/>
            <w:shd w:val="clear" w:color="auto" w:fill="auto"/>
          </w:tcPr>
          <w:p w14:paraId="2112E40D" w14:textId="77777777" w:rsidR="00503899" w:rsidRPr="00AF7AB6" w:rsidRDefault="00503899" w:rsidP="00503899">
            <w:r w:rsidRPr="00AF7AB6">
              <w:t xml:space="preserve">- работа с конспектом лекции;  </w:t>
            </w:r>
          </w:p>
          <w:p w14:paraId="6CC37C5E" w14:textId="77777777" w:rsidR="00503899" w:rsidRPr="00AF7AB6" w:rsidRDefault="00503899" w:rsidP="00503899">
            <w:r w:rsidRPr="00AF7AB6">
              <w:t xml:space="preserve">- </w:t>
            </w:r>
            <w:proofErr w:type="gramStart"/>
            <w:r w:rsidRPr="00AF7AB6">
              <w:t>работа  с</w:t>
            </w:r>
            <w:proofErr w:type="gramEnd"/>
            <w:r w:rsidRPr="00AF7AB6">
              <w:t xml:space="preserve"> электронной библиотечной системой;</w:t>
            </w:r>
          </w:p>
          <w:p w14:paraId="22872473" w14:textId="77777777" w:rsidR="00503899" w:rsidRPr="00AF7AB6" w:rsidRDefault="00503899" w:rsidP="00503899">
            <w:r w:rsidRPr="00AF7AB6">
              <w:t xml:space="preserve">- работа с информационно-образовательным </w:t>
            </w:r>
            <w:proofErr w:type="gramStart"/>
            <w:r w:rsidRPr="00AF7AB6">
              <w:t>порталом  Финуниверситета</w:t>
            </w:r>
            <w:proofErr w:type="gramEnd"/>
            <w:r w:rsidRPr="00AF7AB6">
              <w:t>;</w:t>
            </w:r>
          </w:p>
          <w:p w14:paraId="29276C59" w14:textId="77777777" w:rsidR="00503899" w:rsidRPr="00AF7AB6" w:rsidRDefault="00503899" w:rsidP="00503899">
            <w:r w:rsidRPr="00AF7AB6">
              <w:t>- подготовка к решению ситуационных задач;</w:t>
            </w:r>
          </w:p>
          <w:p w14:paraId="31CEBBA5" w14:textId="16C8668D" w:rsidR="00503899" w:rsidRPr="00AF7AB6" w:rsidRDefault="00503899" w:rsidP="00837FAC">
            <w:pPr>
              <w:rPr>
                <w:rFonts w:eastAsia="Calibri"/>
                <w:lang w:val="x-none"/>
              </w:rPr>
            </w:pPr>
          </w:p>
        </w:tc>
      </w:tr>
      <w:tr w:rsidR="00503899" w:rsidRPr="00AF7AB6" w14:paraId="580AD394" w14:textId="77777777" w:rsidTr="007A6FEB">
        <w:tc>
          <w:tcPr>
            <w:tcW w:w="2297" w:type="dxa"/>
            <w:shd w:val="clear" w:color="auto" w:fill="auto"/>
          </w:tcPr>
          <w:p w14:paraId="24C23F37" w14:textId="74349819" w:rsidR="00503899" w:rsidRPr="00AF7AB6" w:rsidRDefault="00503899" w:rsidP="00503899">
            <w:pPr>
              <w:ind w:right="62"/>
              <w:rPr>
                <w:rFonts w:eastAsia="Calibri"/>
              </w:rPr>
            </w:pPr>
            <w:r w:rsidRPr="00AF7AB6">
              <w:rPr>
                <w:rFonts w:eastAsia="TimesNewRomanPSMT"/>
              </w:rPr>
              <w:t>Тема 2. Основные и оборотные средства предприятия индустрии гостеприимства.</w:t>
            </w:r>
          </w:p>
        </w:tc>
        <w:tc>
          <w:tcPr>
            <w:tcW w:w="4961" w:type="dxa"/>
            <w:shd w:val="clear" w:color="auto" w:fill="auto"/>
          </w:tcPr>
          <w:p w14:paraId="39A1D37D" w14:textId="25D035FD" w:rsidR="00D31E2D" w:rsidRPr="00AF7AB6" w:rsidRDefault="00D31E2D" w:rsidP="00503899">
            <w:pPr>
              <w:pStyle w:val="13"/>
              <w:ind w:left="0"/>
              <w:jc w:val="both"/>
              <w:rPr>
                <w:rFonts w:ascii="Times New Roman" w:hAnsi="Times New Roman" w:cs="Times New Roman"/>
              </w:rPr>
            </w:pPr>
            <w:r w:rsidRPr="00AF7AB6">
              <w:rPr>
                <w:rFonts w:ascii="Times New Roman" w:hAnsi="Times New Roman" w:cs="Times New Roman"/>
              </w:rPr>
              <w:t xml:space="preserve">1. </w:t>
            </w:r>
            <w:r w:rsidR="007E699D">
              <w:rPr>
                <w:rFonts w:ascii="Times New Roman" w:hAnsi="Times New Roman" w:cs="Times New Roman"/>
              </w:rPr>
              <w:t>О</w:t>
            </w:r>
            <w:r w:rsidR="00B01945" w:rsidRPr="00AF7AB6">
              <w:rPr>
                <w:rFonts w:ascii="Times New Roman" w:hAnsi="Times New Roman" w:cs="Times New Roman"/>
              </w:rPr>
              <w:t>пределени</w:t>
            </w:r>
            <w:r w:rsidRPr="00AF7AB6">
              <w:rPr>
                <w:rFonts w:ascii="Times New Roman" w:hAnsi="Times New Roman" w:cs="Times New Roman"/>
              </w:rPr>
              <w:t>е</w:t>
            </w:r>
            <w:r w:rsidR="00B01945" w:rsidRPr="00AF7AB6">
              <w:rPr>
                <w:rFonts w:ascii="Times New Roman" w:hAnsi="Times New Roman" w:cs="Times New Roman"/>
              </w:rPr>
              <w:t xml:space="preserve"> величины потребности предприятия</w:t>
            </w:r>
            <w:r w:rsidRPr="00AF7AB6">
              <w:rPr>
                <w:rFonts w:ascii="Times New Roman" w:hAnsi="Times New Roman" w:cs="Times New Roman"/>
              </w:rPr>
              <w:t xml:space="preserve"> индустрии </w:t>
            </w:r>
            <w:proofErr w:type="gramStart"/>
            <w:r w:rsidRPr="00AF7AB6">
              <w:rPr>
                <w:rFonts w:ascii="Times New Roman" w:hAnsi="Times New Roman" w:cs="Times New Roman"/>
              </w:rPr>
              <w:t xml:space="preserve">гостеприимства </w:t>
            </w:r>
            <w:r w:rsidR="00B01945" w:rsidRPr="00AF7AB6">
              <w:rPr>
                <w:rFonts w:ascii="Times New Roman" w:hAnsi="Times New Roman" w:cs="Times New Roman"/>
              </w:rPr>
              <w:t xml:space="preserve"> в</w:t>
            </w:r>
            <w:proofErr w:type="gramEnd"/>
            <w:r w:rsidRPr="00AF7AB6">
              <w:rPr>
                <w:rFonts w:ascii="Times New Roman" w:hAnsi="Times New Roman" w:cs="Times New Roman"/>
              </w:rPr>
              <w:t xml:space="preserve"> материальных ресурсах и</w:t>
            </w:r>
            <w:r w:rsidR="00B01945" w:rsidRPr="00AF7AB6">
              <w:rPr>
                <w:rFonts w:ascii="Times New Roman" w:hAnsi="Times New Roman" w:cs="Times New Roman"/>
              </w:rPr>
              <w:t xml:space="preserve"> оборудовании. </w:t>
            </w:r>
          </w:p>
          <w:p w14:paraId="75332B3F" w14:textId="77777777" w:rsidR="00D31E2D" w:rsidRPr="00AF7AB6" w:rsidRDefault="00D31E2D" w:rsidP="00503899">
            <w:pPr>
              <w:pStyle w:val="13"/>
              <w:ind w:left="0"/>
              <w:jc w:val="both"/>
              <w:rPr>
                <w:rFonts w:ascii="Times New Roman" w:hAnsi="Times New Roman" w:cs="Times New Roman"/>
              </w:rPr>
            </w:pPr>
            <w:r w:rsidRPr="00AF7AB6">
              <w:rPr>
                <w:rFonts w:ascii="Times New Roman" w:hAnsi="Times New Roman" w:cs="Times New Roman"/>
              </w:rPr>
              <w:t>2.</w:t>
            </w:r>
            <w:r w:rsidR="00B01945" w:rsidRPr="00AF7AB6">
              <w:rPr>
                <w:rFonts w:ascii="Times New Roman" w:hAnsi="Times New Roman" w:cs="Times New Roman"/>
              </w:rPr>
              <w:t xml:space="preserve"> Основные группы показателей использования основных фондов. </w:t>
            </w:r>
          </w:p>
          <w:p w14:paraId="10CD4ECD" w14:textId="77777777" w:rsidR="007E699D" w:rsidRDefault="00D31E2D" w:rsidP="00503899">
            <w:pPr>
              <w:pStyle w:val="13"/>
              <w:ind w:left="0"/>
              <w:jc w:val="both"/>
              <w:rPr>
                <w:rFonts w:ascii="Times New Roman" w:hAnsi="Times New Roman" w:cs="Times New Roman"/>
              </w:rPr>
            </w:pPr>
            <w:r w:rsidRPr="00AF7AB6">
              <w:rPr>
                <w:rFonts w:ascii="Times New Roman" w:hAnsi="Times New Roman" w:cs="Times New Roman"/>
              </w:rPr>
              <w:t xml:space="preserve">3. </w:t>
            </w:r>
            <w:r w:rsidR="00B01945" w:rsidRPr="00AF7AB6">
              <w:rPr>
                <w:rFonts w:ascii="Times New Roman" w:hAnsi="Times New Roman" w:cs="Times New Roman"/>
              </w:rPr>
              <w:t xml:space="preserve">Физический износ основных фондов. </w:t>
            </w:r>
          </w:p>
          <w:p w14:paraId="6E45F361" w14:textId="77777777" w:rsidR="007E699D" w:rsidRDefault="00D31E2D" w:rsidP="00503899">
            <w:pPr>
              <w:pStyle w:val="13"/>
              <w:ind w:left="0"/>
              <w:jc w:val="both"/>
              <w:rPr>
                <w:rFonts w:ascii="Times New Roman" w:hAnsi="Times New Roman" w:cs="Times New Roman"/>
              </w:rPr>
            </w:pPr>
            <w:r w:rsidRPr="00AF7AB6">
              <w:rPr>
                <w:rFonts w:ascii="Times New Roman" w:hAnsi="Times New Roman" w:cs="Times New Roman"/>
              </w:rPr>
              <w:t>4.</w:t>
            </w:r>
            <w:r w:rsidR="00B01945" w:rsidRPr="00AF7AB6">
              <w:rPr>
                <w:rFonts w:ascii="Times New Roman" w:hAnsi="Times New Roman" w:cs="Times New Roman"/>
              </w:rPr>
              <w:t xml:space="preserve"> Моральный износ основных фондов. </w:t>
            </w:r>
          </w:p>
          <w:p w14:paraId="21120EA9" w14:textId="439961B3" w:rsidR="00503899" w:rsidRPr="00AF7AB6" w:rsidRDefault="00D31E2D" w:rsidP="00503899">
            <w:pPr>
              <w:pStyle w:val="13"/>
              <w:ind w:left="0"/>
              <w:jc w:val="both"/>
              <w:rPr>
                <w:rFonts w:ascii="Times New Roman" w:hAnsi="Times New Roman" w:cs="Times New Roman"/>
                <w:strike/>
                <w:color w:val="auto"/>
                <w:highlight w:val="yellow"/>
              </w:rPr>
            </w:pPr>
            <w:r w:rsidRPr="00AF7AB6">
              <w:rPr>
                <w:rFonts w:ascii="Times New Roman" w:hAnsi="Times New Roman" w:cs="Times New Roman"/>
              </w:rPr>
              <w:t>5</w:t>
            </w:r>
            <w:r w:rsidR="00B01945" w:rsidRPr="00AF7AB6">
              <w:rPr>
                <w:rFonts w:ascii="Times New Roman" w:hAnsi="Times New Roman" w:cs="Times New Roman"/>
              </w:rPr>
              <w:t>. Амортизация основных фондов.</w:t>
            </w:r>
          </w:p>
        </w:tc>
        <w:tc>
          <w:tcPr>
            <w:tcW w:w="2948" w:type="dxa"/>
            <w:shd w:val="clear" w:color="auto" w:fill="auto"/>
          </w:tcPr>
          <w:p w14:paraId="36AD0313" w14:textId="77777777" w:rsidR="00503899" w:rsidRPr="00AF7AB6" w:rsidRDefault="00503899" w:rsidP="00503899">
            <w:r w:rsidRPr="00AF7AB6">
              <w:t xml:space="preserve">- работа с конспектом лекции;  </w:t>
            </w:r>
          </w:p>
          <w:p w14:paraId="265BCA45" w14:textId="77777777" w:rsidR="00503899" w:rsidRPr="00AF7AB6" w:rsidRDefault="00503899" w:rsidP="00503899">
            <w:r w:rsidRPr="00AF7AB6">
              <w:t xml:space="preserve">- </w:t>
            </w:r>
            <w:proofErr w:type="gramStart"/>
            <w:r w:rsidRPr="00AF7AB6">
              <w:t>работа  с</w:t>
            </w:r>
            <w:proofErr w:type="gramEnd"/>
            <w:r w:rsidRPr="00AF7AB6">
              <w:t xml:space="preserve"> электронной библиотечной системой;</w:t>
            </w:r>
          </w:p>
          <w:p w14:paraId="2A6B6ECB" w14:textId="77777777" w:rsidR="00503899" w:rsidRPr="00AF7AB6" w:rsidRDefault="00503899" w:rsidP="00503899">
            <w:r w:rsidRPr="00AF7AB6">
              <w:t xml:space="preserve">- работа с информационно-образовательным </w:t>
            </w:r>
            <w:proofErr w:type="gramStart"/>
            <w:r w:rsidRPr="00AF7AB6">
              <w:t>порталом  Финуниверситета</w:t>
            </w:r>
            <w:proofErr w:type="gramEnd"/>
            <w:r w:rsidRPr="00AF7AB6">
              <w:t>;</w:t>
            </w:r>
          </w:p>
          <w:p w14:paraId="1244CDBC" w14:textId="77777777" w:rsidR="00503899" w:rsidRPr="00AF7AB6" w:rsidRDefault="00503899" w:rsidP="00503899">
            <w:r w:rsidRPr="00AF7AB6">
              <w:t>- подготовка к решению ситуационных задач;</w:t>
            </w:r>
          </w:p>
          <w:p w14:paraId="45689437" w14:textId="549D6EB5" w:rsidR="00503899" w:rsidRPr="00AF7AB6" w:rsidRDefault="00503899" w:rsidP="00503899">
            <w:pPr>
              <w:rPr>
                <w:rFonts w:eastAsia="Calibri"/>
              </w:rPr>
            </w:pPr>
          </w:p>
        </w:tc>
      </w:tr>
      <w:tr w:rsidR="00503899" w:rsidRPr="00AF7AB6" w14:paraId="2E880BA8" w14:textId="77777777" w:rsidTr="007A6FEB">
        <w:tc>
          <w:tcPr>
            <w:tcW w:w="2297" w:type="dxa"/>
            <w:shd w:val="clear" w:color="auto" w:fill="auto"/>
          </w:tcPr>
          <w:p w14:paraId="3411AEC9" w14:textId="65300718" w:rsidR="00503899" w:rsidRPr="00AF7AB6" w:rsidRDefault="00503899" w:rsidP="00503899">
            <w:pPr>
              <w:ind w:right="62"/>
              <w:jc w:val="both"/>
              <w:rPr>
                <w:rFonts w:eastAsia="Calibri"/>
              </w:rPr>
            </w:pPr>
            <w:r w:rsidRPr="00AF7AB6">
              <w:rPr>
                <w:rFonts w:eastAsia="TimesNewRomanPSMT"/>
              </w:rPr>
              <w:t>Тема 3. Структура затрат и ценообразование на предприятиях индустрии гостеприимства.</w:t>
            </w:r>
          </w:p>
        </w:tc>
        <w:tc>
          <w:tcPr>
            <w:tcW w:w="4961" w:type="dxa"/>
            <w:shd w:val="clear" w:color="auto" w:fill="auto"/>
          </w:tcPr>
          <w:p w14:paraId="13EC5FF6" w14:textId="77777777" w:rsidR="00C1316C" w:rsidRPr="00AF7AB6" w:rsidRDefault="00C1316C" w:rsidP="00503899">
            <w:pPr>
              <w:pStyle w:val="13"/>
              <w:ind w:left="0"/>
              <w:jc w:val="both"/>
              <w:rPr>
                <w:rFonts w:ascii="Times New Roman" w:hAnsi="Times New Roman" w:cs="Times New Roman"/>
              </w:rPr>
            </w:pPr>
            <w:r w:rsidRPr="00AF7AB6">
              <w:rPr>
                <w:rFonts w:ascii="Times New Roman" w:hAnsi="Times New Roman" w:cs="Times New Roman"/>
              </w:rPr>
              <w:t xml:space="preserve">1. Стратегии дифференцированного ценообразования. </w:t>
            </w:r>
          </w:p>
          <w:p w14:paraId="6161412F" w14:textId="547A1D20" w:rsidR="00C1316C" w:rsidRPr="00AF7AB6" w:rsidRDefault="00C1316C" w:rsidP="00503899">
            <w:pPr>
              <w:pStyle w:val="13"/>
              <w:ind w:left="0"/>
              <w:jc w:val="both"/>
              <w:rPr>
                <w:rFonts w:ascii="Times New Roman" w:hAnsi="Times New Roman" w:cs="Times New Roman"/>
              </w:rPr>
            </w:pPr>
            <w:r w:rsidRPr="00AF7AB6">
              <w:rPr>
                <w:rFonts w:ascii="Times New Roman" w:hAnsi="Times New Roman" w:cs="Times New Roman"/>
              </w:rPr>
              <w:t xml:space="preserve">2. Стратегии конкурентного ценообразования. 3. Стратегии ассортиментного ценообразования. </w:t>
            </w:r>
          </w:p>
          <w:p w14:paraId="5872559A" w14:textId="738473A4" w:rsidR="00503899" w:rsidRPr="00AF7AB6" w:rsidRDefault="00C1316C" w:rsidP="00503899">
            <w:pPr>
              <w:pStyle w:val="13"/>
              <w:ind w:left="0"/>
              <w:jc w:val="both"/>
              <w:rPr>
                <w:rFonts w:ascii="Times New Roman" w:hAnsi="Times New Roman" w:cs="Times New Roman"/>
                <w:strike/>
                <w:color w:val="auto"/>
                <w:highlight w:val="yellow"/>
              </w:rPr>
            </w:pPr>
            <w:r w:rsidRPr="00AF7AB6">
              <w:rPr>
                <w:rFonts w:ascii="Times New Roman" w:hAnsi="Times New Roman" w:cs="Times New Roman"/>
              </w:rPr>
              <w:t>4. Гибкие методы ценообразования на предприятиях гостеприимства</w:t>
            </w:r>
          </w:p>
        </w:tc>
        <w:tc>
          <w:tcPr>
            <w:tcW w:w="2948" w:type="dxa"/>
            <w:shd w:val="clear" w:color="auto" w:fill="auto"/>
          </w:tcPr>
          <w:p w14:paraId="64823A9A" w14:textId="77777777" w:rsidR="00503899" w:rsidRPr="00AF7AB6" w:rsidRDefault="00503899">
            <w:pPr>
              <w:pStyle w:val="aff5"/>
              <w:numPr>
                <w:ilvl w:val="0"/>
                <w:numId w:val="21"/>
              </w:numPr>
              <w:snapToGrid w:val="0"/>
              <w:ind w:left="570"/>
            </w:pPr>
            <w:r w:rsidRPr="00AF7AB6">
              <w:t xml:space="preserve">работа с учебной литературой;  </w:t>
            </w:r>
          </w:p>
          <w:p w14:paraId="730F185C" w14:textId="77777777" w:rsidR="00503899" w:rsidRPr="00AF7AB6" w:rsidRDefault="00503899">
            <w:pPr>
              <w:pStyle w:val="aff5"/>
              <w:numPr>
                <w:ilvl w:val="0"/>
                <w:numId w:val="21"/>
              </w:numPr>
              <w:snapToGrid w:val="0"/>
              <w:ind w:left="570"/>
            </w:pPr>
            <w:r w:rsidRPr="00AF7AB6">
              <w:t xml:space="preserve">ответы на контрольные вопросы; </w:t>
            </w:r>
          </w:p>
          <w:p w14:paraId="7712FD30" w14:textId="42CC2355" w:rsidR="00503899" w:rsidRPr="00AF7AB6" w:rsidRDefault="007E699D" w:rsidP="00503899">
            <w:pPr>
              <w:rPr>
                <w:rFonts w:eastAsia="Calibri"/>
              </w:rPr>
            </w:pPr>
            <w:r>
              <w:t xml:space="preserve">- </w:t>
            </w:r>
            <w:r w:rsidR="00503899" w:rsidRPr="00AF7AB6">
              <w:t>анализ полученных результатов</w:t>
            </w:r>
          </w:p>
        </w:tc>
      </w:tr>
      <w:tr w:rsidR="00503899" w:rsidRPr="00AF7AB6" w14:paraId="286EFDAA" w14:textId="77777777" w:rsidTr="007A6FEB">
        <w:tc>
          <w:tcPr>
            <w:tcW w:w="2297" w:type="dxa"/>
            <w:shd w:val="clear" w:color="auto" w:fill="auto"/>
          </w:tcPr>
          <w:p w14:paraId="3433F131" w14:textId="03D3B283" w:rsidR="00503899" w:rsidRPr="00AF7AB6" w:rsidRDefault="00503899" w:rsidP="00503899">
            <w:pPr>
              <w:ind w:right="41"/>
              <w:rPr>
                <w:rFonts w:eastAsia="Calibri"/>
              </w:rPr>
            </w:pPr>
            <w:r w:rsidRPr="00AF7AB6">
              <w:rPr>
                <w:rFonts w:eastAsia="TimesNewRomanPSMT"/>
              </w:rPr>
              <w:t xml:space="preserve">Тема 4. Анализ прибыли и безубыточности на </w:t>
            </w:r>
            <w:r w:rsidRPr="00AF7AB6">
              <w:rPr>
                <w:rFonts w:eastAsia="TimesNewRomanPSMT"/>
              </w:rPr>
              <w:lastRenderedPageBreak/>
              <w:t>предприятиях индустрии гостеприимства</w:t>
            </w:r>
          </w:p>
        </w:tc>
        <w:tc>
          <w:tcPr>
            <w:tcW w:w="4961" w:type="dxa"/>
            <w:shd w:val="clear" w:color="auto" w:fill="auto"/>
          </w:tcPr>
          <w:p w14:paraId="2F98E29A" w14:textId="77777777" w:rsidR="002B0195" w:rsidRPr="00AF7AB6" w:rsidRDefault="002B0195" w:rsidP="00503899">
            <w:pPr>
              <w:pStyle w:val="13"/>
              <w:ind w:left="0"/>
              <w:jc w:val="both"/>
              <w:rPr>
                <w:rFonts w:ascii="Times New Roman" w:hAnsi="Times New Roman" w:cs="Times New Roman"/>
              </w:rPr>
            </w:pPr>
            <w:r w:rsidRPr="00AF7AB6">
              <w:rPr>
                <w:rFonts w:ascii="Times New Roman" w:hAnsi="Times New Roman" w:cs="Times New Roman"/>
              </w:rPr>
              <w:lastRenderedPageBreak/>
              <w:t xml:space="preserve">1. Мультипликативный метод расчета прибыли. </w:t>
            </w:r>
          </w:p>
          <w:p w14:paraId="38401BD8" w14:textId="77777777" w:rsidR="002B0195" w:rsidRPr="00AF7AB6" w:rsidRDefault="002B0195" w:rsidP="00503899">
            <w:pPr>
              <w:pStyle w:val="13"/>
              <w:ind w:left="0"/>
              <w:jc w:val="both"/>
              <w:rPr>
                <w:rFonts w:ascii="Times New Roman" w:hAnsi="Times New Roman" w:cs="Times New Roman"/>
              </w:rPr>
            </w:pPr>
            <w:r w:rsidRPr="00AF7AB6">
              <w:rPr>
                <w:rFonts w:ascii="Times New Roman" w:hAnsi="Times New Roman" w:cs="Times New Roman"/>
              </w:rPr>
              <w:lastRenderedPageBreak/>
              <w:t xml:space="preserve">2. Механизм налогообложения прибыли на предприятиях гостеприимства. </w:t>
            </w:r>
          </w:p>
          <w:p w14:paraId="6F18BD56" w14:textId="137443D5" w:rsidR="00503899" w:rsidRPr="00AF7AB6" w:rsidRDefault="002B0195" w:rsidP="00503899">
            <w:pPr>
              <w:pStyle w:val="13"/>
              <w:ind w:left="0"/>
              <w:jc w:val="both"/>
              <w:rPr>
                <w:rFonts w:ascii="Times New Roman" w:eastAsia="Calibri" w:hAnsi="Times New Roman" w:cs="Times New Roman"/>
                <w:highlight w:val="yellow"/>
              </w:rPr>
            </w:pPr>
            <w:r w:rsidRPr="00AF7AB6">
              <w:rPr>
                <w:rFonts w:ascii="Times New Roman" w:hAnsi="Times New Roman" w:cs="Times New Roman"/>
              </w:rPr>
              <w:t>3. Алгоритм корректировки валовой прибыли.</w:t>
            </w:r>
          </w:p>
        </w:tc>
        <w:tc>
          <w:tcPr>
            <w:tcW w:w="2948" w:type="dxa"/>
            <w:shd w:val="clear" w:color="auto" w:fill="auto"/>
          </w:tcPr>
          <w:p w14:paraId="28BDC59C" w14:textId="77777777" w:rsidR="00503899" w:rsidRPr="00AF7AB6" w:rsidRDefault="00503899">
            <w:pPr>
              <w:pStyle w:val="aff5"/>
              <w:numPr>
                <w:ilvl w:val="0"/>
                <w:numId w:val="21"/>
              </w:numPr>
              <w:snapToGrid w:val="0"/>
              <w:ind w:left="570"/>
            </w:pPr>
            <w:r w:rsidRPr="00AF7AB6">
              <w:lastRenderedPageBreak/>
              <w:t xml:space="preserve">работа с учебной литературой;  </w:t>
            </w:r>
          </w:p>
          <w:p w14:paraId="1352B7CF" w14:textId="77777777" w:rsidR="00503899" w:rsidRPr="00AF7AB6" w:rsidRDefault="00503899">
            <w:pPr>
              <w:pStyle w:val="aff5"/>
              <w:numPr>
                <w:ilvl w:val="0"/>
                <w:numId w:val="21"/>
              </w:numPr>
              <w:snapToGrid w:val="0"/>
              <w:ind w:left="570"/>
            </w:pPr>
            <w:r w:rsidRPr="00AF7AB6">
              <w:lastRenderedPageBreak/>
              <w:t xml:space="preserve">ответы на контрольные вопросы; </w:t>
            </w:r>
          </w:p>
          <w:p w14:paraId="6EED80B1" w14:textId="6D845382" w:rsidR="00503899" w:rsidRPr="00AF7AB6" w:rsidRDefault="007E699D" w:rsidP="00503899">
            <w:pPr>
              <w:jc w:val="both"/>
              <w:rPr>
                <w:rFonts w:eastAsia="Calibri"/>
              </w:rPr>
            </w:pPr>
            <w:r>
              <w:t xml:space="preserve">- </w:t>
            </w:r>
            <w:r w:rsidR="00503899" w:rsidRPr="00AF7AB6">
              <w:t>анализ полученных результатов</w:t>
            </w:r>
          </w:p>
        </w:tc>
      </w:tr>
      <w:tr w:rsidR="00503899" w:rsidRPr="00AF7AB6" w14:paraId="13CAF136" w14:textId="77777777" w:rsidTr="007A6FEB">
        <w:tc>
          <w:tcPr>
            <w:tcW w:w="2297" w:type="dxa"/>
            <w:shd w:val="clear" w:color="auto" w:fill="auto"/>
          </w:tcPr>
          <w:p w14:paraId="179AF5EF" w14:textId="59DF59F0" w:rsidR="00503899" w:rsidRPr="00AF7AB6" w:rsidRDefault="00503899" w:rsidP="00503899">
            <w:pPr>
              <w:ind w:right="62"/>
              <w:jc w:val="both"/>
              <w:rPr>
                <w:rFonts w:eastAsia="Calibri"/>
              </w:rPr>
            </w:pPr>
            <w:r w:rsidRPr="00AF7AB6">
              <w:rPr>
                <w:rFonts w:eastAsia="TimesNewRomanPSMT"/>
              </w:rPr>
              <w:lastRenderedPageBreak/>
              <w:t>Тема 5. Финансовая модель и аудит деятельности предприятия индустрии гостеприимства</w:t>
            </w:r>
          </w:p>
        </w:tc>
        <w:tc>
          <w:tcPr>
            <w:tcW w:w="4961" w:type="dxa"/>
            <w:shd w:val="clear" w:color="auto" w:fill="auto"/>
          </w:tcPr>
          <w:p w14:paraId="7F4AE563" w14:textId="77777777" w:rsidR="00503899" w:rsidRPr="00AF7AB6" w:rsidRDefault="002B0195" w:rsidP="002B0195">
            <w:pPr>
              <w:jc w:val="both"/>
              <w:rPr>
                <w:rFonts w:eastAsia="Calibri"/>
                <w:shd w:val="clear" w:color="auto" w:fill="FFFFFF"/>
              </w:rPr>
            </w:pPr>
            <w:r w:rsidRPr="00AF7AB6">
              <w:rPr>
                <w:rFonts w:eastAsia="Calibri"/>
                <w:shd w:val="clear" w:color="auto" w:fill="FFFFFF"/>
              </w:rPr>
              <w:t>1. Юнит-экономика гостиничного предприятия</w:t>
            </w:r>
            <w:r w:rsidR="00503899" w:rsidRPr="00AF7AB6">
              <w:rPr>
                <w:rFonts w:eastAsia="Calibri"/>
                <w:shd w:val="clear" w:color="auto" w:fill="FFFFFF"/>
              </w:rPr>
              <w:t xml:space="preserve"> </w:t>
            </w:r>
          </w:p>
          <w:p w14:paraId="06B5A630" w14:textId="77777777" w:rsidR="001C4FBA" w:rsidRPr="00AF7AB6" w:rsidRDefault="001C4FBA" w:rsidP="002B0195">
            <w:pPr>
              <w:jc w:val="both"/>
            </w:pPr>
            <w:r w:rsidRPr="00AF7AB6">
              <w:t xml:space="preserve">2. Аналитическая модель определения банкротства – «Модель Альтмана». </w:t>
            </w:r>
          </w:p>
          <w:p w14:paraId="69F0CDEC" w14:textId="2D35E7F9" w:rsidR="002B0195" w:rsidRPr="00AF7AB6" w:rsidRDefault="001C4FBA" w:rsidP="002B0195">
            <w:pPr>
              <w:jc w:val="both"/>
              <w:rPr>
                <w:rFonts w:eastAsia="Calibri"/>
                <w:highlight w:val="yellow"/>
              </w:rPr>
            </w:pPr>
            <w:r w:rsidRPr="00AF7AB6">
              <w:t>3. Модель определения банкротства на основе снижения стоимости акций</w:t>
            </w:r>
          </w:p>
        </w:tc>
        <w:tc>
          <w:tcPr>
            <w:tcW w:w="2948" w:type="dxa"/>
            <w:shd w:val="clear" w:color="auto" w:fill="auto"/>
          </w:tcPr>
          <w:p w14:paraId="0273914E" w14:textId="77777777" w:rsidR="00503899" w:rsidRPr="00AF7AB6" w:rsidRDefault="00503899">
            <w:pPr>
              <w:pStyle w:val="aff5"/>
              <w:numPr>
                <w:ilvl w:val="0"/>
                <w:numId w:val="22"/>
              </w:numPr>
              <w:snapToGrid w:val="0"/>
              <w:ind w:left="570" w:right="66"/>
            </w:pPr>
            <w:r w:rsidRPr="00AF7AB6">
              <w:t xml:space="preserve">работа с конспектом лекции; </w:t>
            </w:r>
          </w:p>
          <w:p w14:paraId="269A1C34" w14:textId="77777777" w:rsidR="00503899" w:rsidRPr="00AF7AB6" w:rsidRDefault="00503899">
            <w:pPr>
              <w:pStyle w:val="aff5"/>
              <w:numPr>
                <w:ilvl w:val="0"/>
                <w:numId w:val="22"/>
              </w:numPr>
              <w:snapToGrid w:val="0"/>
              <w:ind w:left="570" w:right="66"/>
            </w:pPr>
            <w:r w:rsidRPr="00AF7AB6">
              <w:t xml:space="preserve">составление плана и тезисов ответов на контрольные вопросы; </w:t>
            </w:r>
          </w:p>
          <w:p w14:paraId="4649AEFD" w14:textId="16A09047" w:rsidR="00503899" w:rsidRPr="00AF7AB6" w:rsidRDefault="00503899" w:rsidP="00503899">
            <w:pPr>
              <w:rPr>
                <w:rFonts w:eastAsia="Calibri"/>
              </w:rPr>
            </w:pPr>
          </w:p>
        </w:tc>
      </w:tr>
    </w:tbl>
    <w:p w14:paraId="2027165A" w14:textId="72A85155" w:rsidR="00FC34EC" w:rsidRPr="00EF2B0A" w:rsidRDefault="00FC34EC" w:rsidP="00464B10">
      <w:pPr>
        <w:keepNext/>
        <w:jc w:val="both"/>
        <w:rPr>
          <w:b/>
          <w:sz w:val="28"/>
          <w:szCs w:val="28"/>
        </w:rPr>
      </w:pPr>
    </w:p>
    <w:p w14:paraId="169133F2" w14:textId="77777777" w:rsidR="003674A5" w:rsidRPr="00EF2B0A" w:rsidRDefault="003674A5" w:rsidP="00FC34EC">
      <w:pPr>
        <w:keepNext/>
        <w:spacing w:line="360" w:lineRule="auto"/>
        <w:jc w:val="center"/>
        <w:rPr>
          <w:b/>
          <w:sz w:val="28"/>
          <w:szCs w:val="28"/>
        </w:rPr>
      </w:pPr>
      <w:r w:rsidRPr="00EF2B0A">
        <w:rPr>
          <w:b/>
          <w:sz w:val="28"/>
          <w:szCs w:val="28"/>
        </w:rPr>
        <w:t>6.</w:t>
      </w:r>
      <w:r w:rsidRPr="002874E2">
        <w:rPr>
          <w:b/>
          <w:sz w:val="28"/>
          <w:szCs w:val="28"/>
        </w:rPr>
        <w:t>2. Перечень вопросов, заданий, тем для подготовки к текущему контролю</w:t>
      </w:r>
    </w:p>
    <w:p w14:paraId="5B8275B2" w14:textId="77777777" w:rsidR="00DC63BC" w:rsidRPr="00063130" w:rsidRDefault="00DC63BC" w:rsidP="00FC34EC">
      <w:pPr>
        <w:spacing w:line="360" w:lineRule="auto"/>
        <w:ind w:left="-15" w:right="64" w:firstLine="708"/>
        <w:jc w:val="both"/>
        <w:rPr>
          <w:sz w:val="28"/>
          <w:szCs w:val="28"/>
        </w:rPr>
      </w:pPr>
      <w:r w:rsidRPr="00063130">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Основными формами</w:t>
      </w:r>
      <w:r w:rsidRPr="00063130">
        <w:rPr>
          <w:i/>
          <w:sz w:val="28"/>
          <w:szCs w:val="28"/>
        </w:rPr>
        <w:t xml:space="preserve"> </w:t>
      </w:r>
      <w:r w:rsidRPr="00063130">
        <w:rPr>
          <w:sz w:val="28"/>
          <w:szCs w:val="28"/>
        </w:rPr>
        <w:t xml:space="preserve">текущего контроля знаний являются: </w:t>
      </w:r>
    </w:p>
    <w:p w14:paraId="36EA2301" w14:textId="0F11FEC4" w:rsidR="00DC63BC" w:rsidRPr="00063130" w:rsidRDefault="00DC63BC" w:rsidP="00796106">
      <w:pPr>
        <w:numPr>
          <w:ilvl w:val="0"/>
          <w:numId w:val="16"/>
        </w:numPr>
        <w:spacing w:line="360" w:lineRule="auto"/>
        <w:ind w:right="64" w:firstLine="708"/>
        <w:jc w:val="both"/>
        <w:rPr>
          <w:sz w:val="28"/>
          <w:szCs w:val="28"/>
        </w:rPr>
      </w:pPr>
      <w:r w:rsidRPr="00063130">
        <w:rPr>
          <w:sz w:val="28"/>
          <w:szCs w:val="28"/>
        </w:rPr>
        <w:t>дискуссионные формы: дискусс</w:t>
      </w:r>
      <w:r w:rsidR="007D46D7" w:rsidRPr="00063130">
        <w:rPr>
          <w:sz w:val="28"/>
          <w:szCs w:val="28"/>
        </w:rPr>
        <w:t>ия</w:t>
      </w:r>
      <w:r w:rsidR="00F54FAE">
        <w:rPr>
          <w:sz w:val="28"/>
          <w:szCs w:val="28"/>
        </w:rPr>
        <w:t>,</w:t>
      </w:r>
      <w:r w:rsidR="007D46D7" w:rsidRPr="00063130">
        <w:rPr>
          <w:sz w:val="28"/>
          <w:szCs w:val="28"/>
        </w:rPr>
        <w:t xml:space="preserve"> </w:t>
      </w:r>
      <w:r w:rsidRPr="00063130">
        <w:rPr>
          <w:sz w:val="28"/>
          <w:szCs w:val="28"/>
        </w:rPr>
        <w:t xml:space="preserve">круглый стол; </w:t>
      </w:r>
    </w:p>
    <w:p w14:paraId="4F4DA212" w14:textId="31800DC6" w:rsidR="00DC63BC" w:rsidRPr="00063130" w:rsidRDefault="00DC63BC" w:rsidP="00796106">
      <w:pPr>
        <w:numPr>
          <w:ilvl w:val="0"/>
          <w:numId w:val="16"/>
        </w:numPr>
        <w:spacing w:line="360" w:lineRule="auto"/>
        <w:ind w:right="64" w:firstLine="708"/>
        <w:jc w:val="both"/>
        <w:rPr>
          <w:sz w:val="28"/>
          <w:szCs w:val="28"/>
        </w:rPr>
      </w:pPr>
      <w:r w:rsidRPr="00063130">
        <w:rPr>
          <w:sz w:val="28"/>
          <w:szCs w:val="28"/>
        </w:rPr>
        <w:t xml:space="preserve">защита выполненного задания – проводится защита </w:t>
      </w:r>
      <w:proofErr w:type="spellStart"/>
      <w:r w:rsidRPr="00063130">
        <w:rPr>
          <w:sz w:val="28"/>
          <w:szCs w:val="28"/>
        </w:rPr>
        <w:t>микрогруппой</w:t>
      </w:r>
      <w:proofErr w:type="spellEnd"/>
      <w:r w:rsidR="004061EC" w:rsidRPr="00063130">
        <w:rPr>
          <w:sz w:val="28"/>
          <w:szCs w:val="28"/>
        </w:rPr>
        <w:t xml:space="preserve"> подготовленного самостоятельно</w:t>
      </w:r>
      <w:r w:rsidRPr="00063130">
        <w:rPr>
          <w:sz w:val="28"/>
          <w:szCs w:val="28"/>
        </w:rPr>
        <w:t xml:space="preserve"> задания, выполненных непосредственно на семинаре; </w:t>
      </w:r>
    </w:p>
    <w:p w14:paraId="34562389" w14:textId="77777777" w:rsidR="00DC63BC" w:rsidRPr="00EF2B0A" w:rsidRDefault="00DC63BC" w:rsidP="00FC34EC">
      <w:pPr>
        <w:spacing w:line="360" w:lineRule="auto"/>
        <w:ind w:left="-15" w:right="64" w:firstLine="708"/>
        <w:jc w:val="both"/>
        <w:rPr>
          <w:sz w:val="28"/>
          <w:szCs w:val="28"/>
        </w:rPr>
      </w:pPr>
      <w:r w:rsidRPr="00EF2B0A">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679E1682" w14:textId="6277F0E2" w:rsidR="00DC63BC" w:rsidRPr="00837FAC" w:rsidRDefault="00DC63BC" w:rsidP="00FC34EC">
      <w:pPr>
        <w:jc w:val="both"/>
        <w:rPr>
          <w:b/>
          <w:i/>
          <w:color w:val="FF0000"/>
          <w:sz w:val="28"/>
          <w:szCs w:val="28"/>
        </w:rPr>
      </w:pPr>
      <w:r w:rsidRPr="00233030">
        <w:rPr>
          <w:b/>
          <w:i/>
          <w:color w:val="FF0000"/>
          <w:sz w:val="28"/>
          <w:szCs w:val="28"/>
        </w:rPr>
        <w:t xml:space="preserve"> </w:t>
      </w:r>
      <w:r w:rsidR="00233030" w:rsidRPr="00876DEF">
        <w:rPr>
          <w:b/>
          <w:i/>
          <w:sz w:val="28"/>
          <w:szCs w:val="28"/>
        </w:rPr>
        <w:t>Примерные темы курсовой работы</w:t>
      </w:r>
    </w:p>
    <w:p w14:paraId="2E60F893" w14:textId="592CFD83" w:rsidR="00837FAC" w:rsidRDefault="00837FAC" w:rsidP="00FC34EC">
      <w:pPr>
        <w:jc w:val="both"/>
        <w:rPr>
          <w:b/>
          <w:i/>
          <w:color w:val="FF0000"/>
          <w:sz w:val="32"/>
          <w:szCs w:val="32"/>
        </w:rPr>
      </w:pPr>
    </w:p>
    <w:p w14:paraId="5F787C0F" w14:textId="77777777" w:rsidR="00837FAC" w:rsidRDefault="00837FAC">
      <w:pPr>
        <w:pStyle w:val="aff5"/>
        <w:numPr>
          <w:ilvl w:val="0"/>
          <w:numId w:val="33"/>
        </w:numPr>
        <w:spacing w:line="360" w:lineRule="auto"/>
        <w:jc w:val="both"/>
        <w:rPr>
          <w:bCs/>
          <w:sz w:val="28"/>
          <w:szCs w:val="28"/>
        </w:rPr>
      </w:pPr>
      <w:r w:rsidRPr="00837FAC">
        <w:rPr>
          <w:bCs/>
          <w:sz w:val="28"/>
          <w:szCs w:val="28"/>
        </w:rPr>
        <w:t>Роль туризма на макроэкономическом уровне и показатели оценки эффективности деятельности туризма на макроуровне.</w:t>
      </w:r>
    </w:p>
    <w:p w14:paraId="1FC6D6F4" w14:textId="77777777" w:rsidR="00837FAC" w:rsidRDefault="00837FAC">
      <w:pPr>
        <w:pStyle w:val="aff5"/>
        <w:numPr>
          <w:ilvl w:val="0"/>
          <w:numId w:val="33"/>
        </w:numPr>
        <w:spacing w:line="360" w:lineRule="auto"/>
        <w:jc w:val="both"/>
        <w:rPr>
          <w:bCs/>
          <w:sz w:val="28"/>
          <w:szCs w:val="28"/>
        </w:rPr>
      </w:pPr>
      <w:r w:rsidRPr="00837FAC">
        <w:rPr>
          <w:bCs/>
          <w:sz w:val="28"/>
          <w:szCs w:val="28"/>
        </w:rPr>
        <w:t>Роль туризма на микроэкономическом уровне и показатели оценки эффективности деятельности туризма на микроуровне.</w:t>
      </w:r>
    </w:p>
    <w:p w14:paraId="176705D4" w14:textId="5B373957" w:rsidR="00837FAC" w:rsidRPr="00837FAC" w:rsidRDefault="00837FAC">
      <w:pPr>
        <w:pStyle w:val="aff5"/>
        <w:numPr>
          <w:ilvl w:val="0"/>
          <w:numId w:val="33"/>
        </w:numPr>
        <w:spacing w:line="360" w:lineRule="auto"/>
        <w:jc w:val="both"/>
        <w:rPr>
          <w:bCs/>
          <w:sz w:val="28"/>
          <w:szCs w:val="28"/>
        </w:rPr>
      </w:pPr>
      <w:r w:rsidRPr="00837FAC">
        <w:rPr>
          <w:bCs/>
          <w:iCs/>
          <w:sz w:val="28"/>
          <w:szCs w:val="28"/>
        </w:rPr>
        <w:t xml:space="preserve">Классификация основных фондов предприятия индустрии гостеприимства по </w:t>
      </w:r>
      <w:proofErr w:type="spellStart"/>
      <w:r w:rsidRPr="00837FAC">
        <w:rPr>
          <w:bCs/>
          <w:iCs/>
          <w:sz w:val="28"/>
          <w:szCs w:val="28"/>
        </w:rPr>
        <w:t>группировочным</w:t>
      </w:r>
      <w:proofErr w:type="spellEnd"/>
      <w:r w:rsidRPr="00837FAC">
        <w:rPr>
          <w:bCs/>
          <w:iCs/>
          <w:sz w:val="28"/>
          <w:szCs w:val="28"/>
        </w:rPr>
        <w:t xml:space="preserve"> признакам и направления денежного учета основных средств</w:t>
      </w:r>
    </w:p>
    <w:p w14:paraId="39C9EF7F" w14:textId="77777777" w:rsidR="00837FAC" w:rsidRPr="00837FAC" w:rsidRDefault="00837FAC">
      <w:pPr>
        <w:pStyle w:val="aff5"/>
        <w:numPr>
          <w:ilvl w:val="0"/>
          <w:numId w:val="33"/>
        </w:numPr>
        <w:autoSpaceDE w:val="0"/>
        <w:autoSpaceDN w:val="0"/>
        <w:adjustRightInd w:val="0"/>
        <w:spacing w:line="360" w:lineRule="auto"/>
        <w:jc w:val="both"/>
        <w:rPr>
          <w:sz w:val="28"/>
          <w:szCs w:val="28"/>
        </w:rPr>
      </w:pPr>
      <w:r w:rsidRPr="00837FAC">
        <w:rPr>
          <w:sz w:val="28"/>
          <w:szCs w:val="28"/>
        </w:rPr>
        <w:t xml:space="preserve">Финансовое планирование гостиничного предприятия. </w:t>
      </w:r>
    </w:p>
    <w:p w14:paraId="12F5A04C" w14:textId="77777777" w:rsidR="00837FAC" w:rsidRPr="00837FAC" w:rsidRDefault="00837FAC">
      <w:pPr>
        <w:pStyle w:val="aff5"/>
        <w:numPr>
          <w:ilvl w:val="0"/>
          <w:numId w:val="33"/>
        </w:numPr>
        <w:autoSpaceDE w:val="0"/>
        <w:autoSpaceDN w:val="0"/>
        <w:adjustRightInd w:val="0"/>
        <w:spacing w:line="360" w:lineRule="auto"/>
        <w:jc w:val="both"/>
        <w:rPr>
          <w:rFonts w:eastAsia="TimesNewRomanPSMT"/>
          <w:sz w:val="28"/>
          <w:szCs w:val="28"/>
        </w:rPr>
      </w:pPr>
      <w:r w:rsidRPr="00837FAC">
        <w:rPr>
          <w:rFonts w:eastAsia="TimesNewRomanPSMT"/>
          <w:sz w:val="28"/>
          <w:szCs w:val="28"/>
        </w:rPr>
        <w:lastRenderedPageBreak/>
        <w:t>Производительность труда: показатели эффективности</w:t>
      </w:r>
    </w:p>
    <w:p w14:paraId="733C3291" w14:textId="77777777" w:rsidR="00837FAC" w:rsidRPr="00837FAC" w:rsidRDefault="00837FAC">
      <w:pPr>
        <w:pStyle w:val="aff5"/>
        <w:numPr>
          <w:ilvl w:val="0"/>
          <w:numId w:val="33"/>
        </w:numPr>
        <w:spacing w:line="360" w:lineRule="auto"/>
        <w:jc w:val="both"/>
        <w:rPr>
          <w:bCs/>
          <w:sz w:val="28"/>
          <w:szCs w:val="28"/>
        </w:rPr>
      </w:pPr>
      <w:r w:rsidRPr="00837FAC">
        <w:rPr>
          <w:bCs/>
          <w:sz w:val="28"/>
          <w:szCs w:val="28"/>
        </w:rPr>
        <w:t>Предпринимательская среда и стадии предпринимательской деятельности.</w:t>
      </w:r>
    </w:p>
    <w:p w14:paraId="676CCD33" w14:textId="77777777" w:rsidR="00837FAC" w:rsidRPr="00837FAC" w:rsidRDefault="00837FAC">
      <w:pPr>
        <w:pStyle w:val="aff5"/>
        <w:numPr>
          <w:ilvl w:val="0"/>
          <w:numId w:val="33"/>
        </w:numPr>
        <w:spacing w:line="360" w:lineRule="auto"/>
        <w:jc w:val="both"/>
        <w:rPr>
          <w:bCs/>
          <w:sz w:val="28"/>
          <w:szCs w:val="28"/>
        </w:rPr>
      </w:pPr>
      <w:r w:rsidRPr="00837FAC">
        <w:rPr>
          <w:bCs/>
          <w:sz w:val="28"/>
          <w:szCs w:val="28"/>
        </w:rPr>
        <w:t>Основные направления ценовой политики в сфере гостеприимства и общественного питания.</w:t>
      </w:r>
    </w:p>
    <w:p w14:paraId="5409065A" w14:textId="77777777" w:rsidR="00837FAC" w:rsidRPr="00837FAC" w:rsidRDefault="00837FAC">
      <w:pPr>
        <w:pStyle w:val="aff5"/>
        <w:numPr>
          <w:ilvl w:val="0"/>
          <w:numId w:val="33"/>
        </w:numPr>
        <w:spacing w:line="360" w:lineRule="auto"/>
        <w:jc w:val="both"/>
        <w:rPr>
          <w:bCs/>
          <w:sz w:val="28"/>
          <w:szCs w:val="28"/>
        </w:rPr>
      </w:pPr>
      <w:r w:rsidRPr="00837FAC">
        <w:rPr>
          <w:bCs/>
          <w:sz w:val="28"/>
          <w:szCs w:val="28"/>
        </w:rPr>
        <w:t>Методы планирования прибыли в сфере гостеприимства и общественного питания.</w:t>
      </w:r>
    </w:p>
    <w:p w14:paraId="794588F4" w14:textId="77777777" w:rsidR="00837FAC" w:rsidRPr="00837FAC" w:rsidRDefault="00837FAC">
      <w:pPr>
        <w:pStyle w:val="aff5"/>
        <w:numPr>
          <w:ilvl w:val="0"/>
          <w:numId w:val="33"/>
        </w:numPr>
        <w:spacing w:line="360" w:lineRule="auto"/>
        <w:jc w:val="both"/>
        <w:rPr>
          <w:bCs/>
          <w:sz w:val="28"/>
          <w:szCs w:val="28"/>
        </w:rPr>
      </w:pPr>
      <w:r w:rsidRPr="00837FAC">
        <w:rPr>
          <w:bCs/>
          <w:sz w:val="28"/>
          <w:szCs w:val="28"/>
        </w:rPr>
        <w:t xml:space="preserve">Основные источники получения информации для экономического </w:t>
      </w:r>
    </w:p>
    <w:p w14:paraId="7BA3E5CF" w14:textId="77777777" w:rsidR="00837FAC" w:rsidRPr="00837FAC" w:rsidRDefault="00837FAC" w:rsidP="00837FAC">
      <w:pPr>
        <w:pStyle w:val="aff5"/>
        <w:spacing w:line="360" w:lineRule="auto"/>
        <w:ind w:left="720"/>
        <w:jc w:val="both"/>
        <w:rPr>
          <w:bCs/>
          <w:sz w:val="28"/>
          <w:szCs w:val="28"/>
        </w:rPr>
      </w:pPr>
      <w:r w:rsidRPr="00837FAC">
        <w:rPr>
          <w:bCs/>
          <w:sz w:val="28"/>
          <w:szCs w:val="28"/>
        </w:rPr>
        <w:t>анализа в сфере гостеприимства и общественного питания.</w:t>
      </w:r>
    </w:p>
    <w:p w14:paraId="18469BA8" w14:textId="77777777" w:rsidR="00837FAC" w:rsidRPr="00837FAC" w:rsidRDefault="00837FAC">
      <w:pPr>
        <w:pStyle w:val="aff5"/>
        <w:numPr>
          <w:ilvl w:val="0"/>
          <w:numId w:val="33"/>
        </w:numPr>
        <w:autoSpaceDE w:val="0"/>
        <w:autoSpaceDN w:val="0"/>
        <w:adjustRightInd w:val="0"/>
        <w:spacing w:line="360" w:lineRule="auto"/>
        <w:jc w:val="both"/>
        <w:rPr>
          <w:sz w:val="28"/>
          <w:szCs w:val="28"/>
        </w:rPr>
      </w:pPr>
      <w:r w:rsidRPr="00837FAC">
        <w:rPr>
          <w:sz w:val="28"/>
          <w:szCs w:val="28"/>
        </w:rPr>
        <w:t xml:space="preserve">Финансовая устойчивость гостиничного предприятия. </w:t>
      </w:r>
    </w:p>
    <w:p w14:paraId="67CE4203" w14:textId="351B1ECD" w:rsidR="00837FAC" w:rsidRDefault="00837FAC">
      <w:pPr>
        <w:pStyle w:val="aff5"/>
        <w:numPr>
          <w:ilvl w:val="0"/>
          <w:numId w:val="33"/>
        </w:numPr>
        <w:autoSpaceDE w:val="0"/>
        <w:autoSpaceDN w:val="0"/>
        <w:adjustRightInd w:val="0"/>
        <w:spacing w:line="360" w:lineRule="auto"/>
        <w:jc w:val="both"/>
        <w:rPr>
          <w:sz w:val="28"/>
          <w:szCs w:val="28"/>
        </w:rPr>
      </w:pPr>
      <w:r w:rsidRPr="00837FAC">
        <w:rPr>
          <w:sz w:val="28"/>
          <w:szCs w:val="28"/>
        </w:rPr>
        <w:t xml:space="preserve">Финансовая модель гостиничного предприятия и основные этапы ее построения. </w:t>
      </w:r>
    </w:p>
    <w:p w14:paraId="6C796FEB" w14:textId="790F2BA1" w:rsidR="00476386" w:rsidRPr="00837FAC" w:rsidRDefault="00476386">
      <w:pPr>
        <w:pStyle w:val="aff5"/>
        <w:numPr>
          <w:ilvl w:val="0"/>
          <w:numId w:val="33"/>
        </w:numPr>
        <w:autoSpaceDE w:val="0"/>
        <w:autoSpaceDN w:val="0"/>
        <w:adjustRightInd w:val="0"/>
        <w:spacing w:line="360" w:lineRule="auto"/>
        <w:jc w:val="both"/>
        <w:rPr>
          <w:sz w:val="28"/>
          <w:szCs w:val="28"/>
        </w:rPr>
      </w:pPr>
      <w:r>
        <w:rPr>
          <w:sz w:val="28"/>
          <w:szCs w:val="28"/>
        </w:rPr>
        <w:t>Юнит-экономика гостиничного предприятия: отечественный и зарубежный опыт.</w:t>
      </w:r>
    </w:p>
    <w:p w14:paraId="6DDE32F9" w14:textId="4B967A6B" w:rsidR="00837FAC" w:rsidRPr="00837FAC" w:rsidRDefault="00476386">
      <w:pPr>
        <w:pStyle w:val="aff5"/>
        <w:numPr>
          <w:ilvl w:val="0"/>
          <w:numId w:val="33"/>
        </w:numPr>
        <w:spacing w:line="360" w:lineRule="auto"/>
        <w:jc w:val="both"/>
        <w:rPr>
          <w:bCs/>
          <w:iCs/>
          <w:sz w:val="28"/>
          <w:szCs w:val="28"/>
        </w:rPr>
      </w:pPr>
      <w:r>
        <w:rPr>
          <w:bCs/>
          <w:iCs/>
          <w:sz w:val="28"/>
          <w:szCs w:val="28"/>
        </w:rPr>
        <w:t>Анализ и у</w:t>
      </w:r>
      <w:r w:rsidR="00135A1F">
        <w:rPr>
          <w:bCs/>
          <w:iCs/>
          <w:sz w:val="28"/>
          <w:szCs w:val="28"/>
        </w:rPr>
        <w:t>правление д</w:t>
      </w:r>
      <w:r w:rsidR="00837FAC" w:rsidRPr="00837FAC">
        <w:rPr>
          <w:bCs/>
          <w:iCs/>
          <w:sz w:val="28"/>
          <w:szCs w:val="28"/>
        </w:rPr>
        <w:t>ебиторск</w:t>
      </w:r>
      <w:r w:rsidR="00135A1F">
        <w:rPr>
          <w:bCs/>
          <w:iCs/>
          <w:sz w:val="28"/>
          <w:szCs w:val="28"/>
        </w:rPr>
        <w:t>ой</w:t>
      </w:r>
      <w:r w:rsidR="00837FAC" w:rsidRPr="00837FAC">
        <w:rPr>
          <w:bCs/>
          <w:iCs/>
          <w:sz w:val="28"/>
          <w:szCs w:val="28"/>
        </w:rPr>
        <w:t xml:space="preserve"> задолженность</w:t>
      </w:r>
      <w:r w:rsidR="00135A1F">
        <w:rPr>
          <w:bCs/>
          <w:iCs/>
          <w:sz w:val="28"/>
          <w:szCs w:val="28"/>
        </w:rPr>
        <w:t>ю</w:t>
      </w:r>
      <w:r w:rsidR="00837FAC" w:rsidRPr="00837FAC">
        <w:rPr>
          <w:bCs/>
          <w:iCs/>
          <w:sz w:val="28"/>
          <w:szCs w:val="28"/>
        </w:rPr>
        <w:t xml:space="preserve"> на гостиничном предприятии. </w:t>
      </w:r>
    </w:p>
    <w:p w14:paraId="00566DA0" w14:textId="6F94A8C2" w:rsidR="00837FAC" w:rsidRPr="00837FAC" w:rsidRDefault="00837FAC">
      <w:pPr>
        <w:pStyle w:val="aff5"/>
        <w:numPr>
          <w:ilvl w:val="0"/>
          <w:numId w:val="33"/>
        </w:numPr>
        <w:spacing w:line="360" w:lineRule="auto"/>
        <w:jc w:val="both"/>
        <w:rPr>
          <w:bCs/>
          <w:iCs/>
          <w:sz w:val="28"/>
          <w:szCs w:val="28"/>
        </w:rPr>
      </w:pPr>
      <w:r w:rsidRPr="00837FAC">
        <w:rPr>
          <w:bCs/>
          <w:iCs/>
          <w:sz w:val="28"/>
          <w:szCs w:val="28"/>
        </w:rPr>
        <w:t>Кредиторская задолженность</w:t>
      </w:r>
      <w:r w:rsidR="00476386">
        <w:rPr>
          <w:bCs/>
          <w:iCs/>
          <w:sz w:val="28"/>
          <w:szCs w:val="28"/>
        </w:rPr>
        <w:t xml:space="preserve">: исследование и </w:t>
      </w:r>
      <w:r w:rsidRPr="00837FAC">
        <w:rPr>
          <w:bCs/>
          <w:iCs/>
          <w:sz w:val="28"/>
          <w:szCs w:val="28"/>
        </w:rPr>
        <w:t>управление на гостиничном предприятии.</w:t>
      </w:r>
    </w:p>
    <w:p w14:paraId="19CA4637" w14:textId="7EF962BA" w:rsidR="00135A1F" w:rsidRPr="00135A1F" w:rsidRDefault="00135A1F">
      <w:pPr>
        <w:pStyle w:val="aff5"/>
        <w:numPr>
          <w:ilvl w:val="0"/>
          <w:numId w:val="33"/>
        </w:numPr>
        <w:spacing w:line="360" w:lineRule="auto"/>
        <w:jc w:val="both"/>
        <w:rPr>
          <w:sz w:val="28"/>
          <w:szCs w:val="28"/>
        </w:rPr>
      </w:pPr>
      <w:r w:rsidRPr="00837FAC">
        <w:rPr>
          <w:sz w:val="28"/>
          <w:szCs w:val="28"/>
        </w:rPr>
        <w:t xml:space="preserve">Методы определения потребности в оборотных </w:t>
      </w:r>
      <w:r w:rsidRPr="00135A1F">
        <w:rPr>
          <w:sz w:val="28"/>
          <w:szCs w:val="28"/>
        </w:rPr>
        <w:t>средствах и их совершенствование в сфере гостеприимства и общественного питания</w:t>
      </w:r>
    </w:p>
    <w:p w14:paraId="307CC6C6" w14:textId="77777777" w:rsidR="00681962" w:rsidRDefault="00135A1F">
      <w:pPr>
        <w:pStyle w:val="aff5"/>
        <w:numPr>
          <w:ilvl w:val="0"/>
          <w:numId w:val="33"/>
        </w:numPr>
        <w:spacing w:line="360" w:lineRule="auto"/>
        <w:jc w:val="both"/>
        <w:rPr>
          <w:bCs/>
          <w:sz w:val="28"/>
          <w:szCs w:val="28"/>
        </w:rPr>
      </w:pPr>
      <w:r>
        <w:rPr>
          <w:bCs/>
          <w:sz w:val="28"/>
          <w:szCs w:val="28"/>
        </w:rPr>
        <w:t>Совершенствование п</w:t>
      </w:r>
      <w:r w:rsidRPr="00837FAC">
        <w:rPr>
          <w:bCs/>
          <w:sz w:val="28"/>
          <w:szCs w:val="28"/>
        </w:rPr>
        <w:t>роцесс</w:t>
      </w:r>
      <w:r>
        <w:rPr>
          <w:bCs/>
          <w:sz w:val="28"/>
          <w:szCs w:val="28"/>
        </w:rPr>
        <w:t>а</w:t>
      </w:r>
      <w:r w:rsidRPr="00837FAC">
        <w:rPr>
          <w:bCs/>
          <w:sz w:val="28"/>
          <w:szCs w:val="28"/>
        </w:rPr>
        <w:t xml:space="preserve"> управления кадрами (персоналом) на предприятии и определение текучести кадров в сфере гостеприимства и общественного питания.</w:t>
      </w:r>
    </w:p>
    <w:p w14:paraId="1A682272" w14:textId="77777777" w:rsidR="00681962" w:rsidRDefault="00681962">
      <w:pPr>
        <w:pStyle w:val="aff5"/>
        <w:numPr>
          <w:ilvl w:val="0"/>
          <w:numId w:val="33"/>
        </w:numPr>
        <w:spacing w:line="360" w:lineRule="auto"/>
        <w:rPr>
          <w:bCs/>
          <w:sz w:val="28"/>
          <w:szCs w:val="28"/>
        </w:rPr>
      </w:pPr>
      <w:r w:rsidRPr="00681962">
        <w:rPr>
          <w:bCs/>
          <w:sz w:val="28"/>
          <w:szCs w:val="28"/>
        </w:rPr>
        <w:t>Основные пути улучшения платежеспособности на предприятиях в сфере гостеприимства и общественного питания.</w:t>
      </w:r>
    </w:p>
    <w:p w14:paraId="709FB404" w14:textId="214BA9C1" w:rsidR="00837FAC" w:rsidRDefault="00681962">
      <w:pPr>
        <w:pStyle w:val="aff5"/>
        <w:numPr>
          <w:ilvl w:val="0"/>
          <w:numId w:val="33"/>
        </w:numPr>
        <w:spacing w:line="360" w:lineRule="auto"/>
        <w:rPr>
          <w:bCs/>
          <w:sz w:val="28"/>
          <w:szCs w:val="28"/>
        </w:rPr>
      </w:pPr>
      <w:r w:rsidRPr="00681962">
        <w:rPr>
          <w:bCs/>
          <w:sz w:val="28"/>
          <w:szCs w:val="28"/>
        </w:rPr>
        <w:t>Экономическая деятельность</w:t>
      </w:r>
      <w:r w:rsidRPr="00681962">
        <w:t xml:space="preserve"> </w:t>
      </w:r>
      <w:r w:rsidRPr="00681962">
        <w:rPr>
          <w:bCs/>
          <w:sz w:val="28"/>
          <w:szCs w:val="28"/>
        </w:rPr>
        <w:t>на предприятиях в сфере гостеприимства и общественного питания</w:t>
      </w:r>
      <w:r>
        <w:rPr>
          <w:bCs/>
          <w:sz w:val="28"/>
          <w:szCs w:val="28"/>
        </w:rPr>
        <w:t xml:space="preserve"> </w:t>
      </w:r>
      <w:r w:rsidRPr="00681962">
        <w:rPr>
          <w:bCs/>
          <w:sz w:val="28"/>
          <w:szCs w:val="28"/>
        </w:rPr>
        <w:t>и экономические агенты</w:t>
      </w:r>
    </w:p>
    <w:p w14:paraId="6EBC1106" w14:textId="209B66AC" w:rsidR="004E1D7F" w:rsidRDefault="004E1D7F">
      <w:pPr>
        <w:pStyle w:val="aff5"/>
        <w:numPr>
          <w:ilvl w:val="0"/>
          <w:numId w:val="33"/>
        </w:numPr>
        <w:spacing w:line="360" w:lineRule="auto"/>
        <w:jc w:val="both"/>
        <w:rPr>
          <w:bCs/>
          <w:sz w:val="28"/>
          <w:szCs w:val="28"/>
        </w:rPr>
      </w:pPr>
      <w:r>
        <w:rPr>
          <w:bCs/>
          <w:sz w:val="28"/>
          <w:szCs w:val="28"/>
        </w:rPr>
        <w:t>Исследование факторов с</w:t>
      </w:r>
      <w:r w:rsidRPr="004E1D7F">
        <w:rPr>
          <w:bCs/>
          <w:sz w:val="28"/>
          <w:szCs w:val="28"/>
        </w:rPr>
        <w:t>езонност</w:t>
      </w:r>
      <w:r>
        <w:rPr>
          <w:bCs/>
          <w:sz w:val="28"/>
          <w:szCs w:val="28"/>
        </w:rPr>
        <w:t>и</w:t>
      </w:r>
      <w:r w:rsidRPr="004E1D7F">
        <w:rPr>
          <w:bCs/>
          <w:sz w:val="28"/>
          <w:szCs w:val="28"/>
        </w:rPr>
        <w:t xml:space="preserve"> в структуре затрат и ценообразовании </w:t>
      </w:r>
      <w:bookmarkStart w:id="3" w:name="_Hlk121755981"/>
      <w:r w:rsidRPr="004E1D7F">
        <w:rPr>
          <w:bCs/>
          <w:sz w:val="28"/>
          <w:szCs w:val="28"/>
        </w:rPr>
        <w:t>на предприятиях индустрии гостеприимства.</w:t>
      </w:r>
    </w:p>
    <w:bookmarkEnd w:id="3"/>
    <w:p w14:paraId="11973E45" w14:textId="5FA8888E" w:rsidR="008C6FD5" w:rsidRDefault="008C6FD5">
      <w:pPr>
        <w:pStyle w:val="aff5"/>
        <w:numPr>
          <w:ilvl w:val="0"/>
          <w:numId w:val="33"/>
        </w:numPr>
        <w:spacing w:line="360" w:lineRule="auto"/>
        <w:rPr>
          <w:bCs/>
          <w:sz w:val="28"/>
          <w:szCs w:val="28"/>
        </w:rPr>
      </w:pPr>
      <w:r w:rsidRPr="008C6FD5">
        <w:rPr>
          <w:bCs/>
          <w:sz w:val="28"/>
          <w:szCs w:val="28"/>
        </w:rPr>
        <w:lastRenderedPageBreak/>
        <w:t>Исследование зарубежного опыта учёта затрат на предприятиях индустрии гостеприимства.</w:t>
      </w:r>
    </w:p>
    <w:p w14:paraId="5F8B8C45" w14:textId="13C59E01" w:rsidR="00EE64D3" w:rsidRPr="00EE64D3" w:rsidRDefault="00EE64D3">
      <w:pPr>
        <w:pStyle w:val="aff5"/>
        <w:numPr>
          <w:ilvl w:val="0"/>
          <w:numId w:val="33"/>
        </w:numPr>
        <w:spacing w:line="360" w:lineRule="auto"/>
        <w:jc w:val="both"/>
        <w:rPr>
          <w:bCs/>
          <w:sz w:val="28"/>
          <w:szCs w:val="28"/>
        </w:rPr>
      </w:pPr>
      <w:r>
        <w:rPr>
          <w:bCs/>
          <w:sz w:val="28"/>
          <w:szCs w:val="28"/>
        </w:rPr>
        <w:t>Направления снижения</w:t>
      </w:r>
      <w:r w:rsidRPr="00EE64D3">
        <w:rPr>
          <w:bCs/>
          <w:sz w:val="28"/>
          <w:szCs w:val="28"/>
        </w:rPr>
        <w:t xml:space="preserve"> затрат </w:t>
      </w:r>
      <w:r>
        <w:rPr>
          <w:bCs/>
          <w:sz w:val="28"/>
          <w:szCs w:val="28"/>
        </w:rPr>
        <w:t xml:space="preserve">и повышения эффективности </w:t>
      </w:r>
      <w:r w:rsidRPr="00EE64D3">
        <w:rPr>
          <w:bCs/>
          <w:sz w:val="28"/>
          <w:szCs w:val="28"/>
        </w:rPr>
        <w:t>на предприятиях индустрии гостеприимства.</w:t>
      </w:r>
    </w:p>
    <w:p w14:paraId="4C39E605" w14:textId="45F00361" w:rsidR="00D2416C" w:rsidRPr="00D2416C" w:rsidRDefault="00D2416C">
      <w:pPr>
        <w:pStyle w:val="aff5"/>
        <w:numPr>
          <w:ilvl w:val="0"/>
          <w:numId w:val="33"/>
        </w:numPr>
        <w:spacing w:line="360" w:lineRule="auto"/>
        <w:jc w:val="both"/>
        <w:rPr>
          <w:bCs/>
          <w:sz w:val="28"/>
          <w:szCs w:val="28"/>
        </w:rPr>
      </w:pPr>
      <w:r w:rsidRPr="00D2416C">
        <w:rPr>
          <w:bCs/>
          <w:sz w:val="28"/>
          <w:szCs w:val="28"/>
        </w:rPr>
        <w:t>Направления повышения рентабельности на предприятиях индустрии гостеприимства.</w:t>
      </w:r>
    </w:p>
    <w:p w14:paraId="061B864E" w14:textId="643A2E66" w:rsidR="00D2416C" w:rsidRPr="00D2416C" w:rsidRDefault="00D2416C" w:rsidP="00D2416C">
      <w:pPr>
        <w:pStyle w:val="aff5"/>
        <w:ind w:left="720"/>
        <w:rPr>
          <w:bCs/>
          <w:sz w:val="28"/>
          <w:szCs w:val="28"/>
        </w:rPr>
      </w:pPr>
    </w:p>
    <w:p w14:paraId="777E69CB" w14:textId="77777777" w:rsidR="00235266" w:rsidRPr="00EF2B0A" w:rsidRDefault="00DC63BC" w:rsidP="00FC34EC">
      <w:pPr>
        <w:pStyle w:val="2"/>
        <w:spacing w:before="0" w:after="0" w:line="360" w:lineRule="auto"/>
        <w:ind w:left="-5" w:right="58"/>
        <w:jc w:val="center"/>
        <w:rPr>
          <w:rFonts w:ascii="Times New Roman" w:hAnsi="Times New Roman"/>
          <w:i w:val="0"/>
        </w:rPr>
      </w:pPr>
      <w:r w:rsidRPr="00EF2B0A">
        <w:rPr>
          <w:rFonts w:ascii="Times New Roman" w:hAnsi="Times New Roman"/>
          <w:i w:val="0"/>
        </w:rPr>
        <w:t>7. Фонд оценочных средств для проведения промежуточной</w:t>
      </w:r>
    </w:p>
    <w:p w14:paraId="47AD826A" w14:textId="77777777" w:rsidR="00DC63BC" w:rsidRPr="00EF2B0A" w:rsidRDefault="00DC63BC" w:rsidP="00FC34EC">
      <w:pPr>
        <w:pStyle w:val="2"/>
        <w:spacing w:before="0" w:after="0" w:line="360" w:lineRule="auto"/>
        <w:ind w:left="-5" w:right="58"/>
        <w:jc w:val="center"/>
        <w:rPr>
          <w:rFonts w:ascii="Times New Roman" w:hAnsi="Times New Roman"/>
          <w:i w:val="0"/>
        </w:rPr>
      </w:pPr>
      <w:r w:rsidRPr="00EF2B0A">
        <w:rPr>
          <w:rFonts w:ascii="Times New Roman" w:hAnsi="Times New Roman"/>
          <w:i w:val="0"/>
        </w:rPr>
        <w:t>аттестации обучающихся по дисциплине</w:t>
      </w:r>
    </w:p>
    <w:p w14:paraId="6670E51C" w14:textId="2ED25CB5" w:rsidR="00A85741" w:rsidRPr="00EF2B0A" w:rsidRDefault="00DC63BC" w:rsidP="00FC34EC">
      <w:pPr>
        <w:spacing w:line="360" w:lineRule="auto"/>
        <w:ind w:left="-5" w:right="58" w:firstLine="713"/>
        <w:jc w:val="both"/>
        <w:rPr>
          <w:sz w:val="28"/>
          <w:szCs w:val="28"/>
        </w:rPr>
      </w:pPr>
      <w:r w:rsidRPr="00EF2B0A">
        <w:rPr>
          <w:b/>
          <w:sz w:val="28"/>
          <w:szCs w:val="28"/>
        </w:rPr>
        <w:t xml:space="preserve"> </w:t>
      </w:r>
      <w:r w:rsidR="00E7429E"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E7429E">
        <w:rPr>
          <w:sz w:val="28"/>
          <w:szCs w:val="28"/>
        </w:rPr>
        <w:t>е</w:t>
      </w:r>
      <w:r w:rsidR="00E7429E" w:rsidRPr="00373B25">
        <w:rPr>
          <w:sz w:val="28"/>
          <w:szCs w:val="28"/>
        </w:rPr>
        <w:t xml:space="preserve"> содержится в разделе </w:t>
      </w:r>
      <w:r w:rsidR="00E7429E">
        <w:rPr>
          <w:sz w:val="28"/>
          <w:szCs w:val="28"/>
        </w:rPr>
        <w:t>«2.</w:t>
      </w:r>
      <w:r w:rsidR="00E7429E" w:rsidRPr="00231417">
        <w:rPr>
          <w:b/>
          <w:sz w:val="28"/>
          <w:szCs w:val="28"/>
        </w:rPr>
        <w:t xml:space="preserve"> </w:t>
      </w:r>
      <w:r w:rsidR="00E7429E"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7429E">
        <w:rPr>
          <w:sz w:val="28"/>
          <w:szCs w:val="28"/>
        </w:rPr>
        <w:t>».</w:t>
      </w:r>
    </w:p>
    <w:p w14:paraId="141263C0" w14:textId="77777777" w:rsidR="00A85741" w:rsidRPr="00092BAC" w:rsidRDefault="00A85741" w:rsidP="00FC34EC">
      <w:pPr>
        <w:spacing w:line="360" w:lineRule="auto"/>
        <w:ind w:left="-5" w:right="58"/>
        <w:jc w:val="right"/>
        <w:rPr>
          <w:sz w:val="28"/>
          <w:szCs w:val="28"/>
        </w:rPr>
      </w:pPr>
      <w:r w:rsidRPr="00092BAC">
        <w:rPr>
          <w:sz w:val="28"/>
          <w:szCs w:val="28"/>
        </w:rPr>
        <w:t xml:space="preserve">Таблица </w:t>
      </w:r>
      <w:r w:rsidR="00B76098" w:rsidRPr="00092BAC">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1984"/>
        <w:gridCol w:w="2694"/>
        <w:gridCol w:w="3255"/>
      </w:tblGrid>
      <w:tr w:rsidR="00EF2B0A" w:rsidRPr="002874E2" w14:paraId="489BC369" w14:textId="77777777" w:rsidTr="007B57A1">
        <w:tc>
          <w:tcPr>
            <w:tcW w:w="2014" w:type="dxa"/>
            <w:shd w:val="clear" w:color="auto" w:fill="auto"/>
          </w:tcPr>
          <w:p w14:paraId="20898AE7" w14:textId="77777777" w:rsidR="006D739E" w:rsidRPr="002874E2" w:rsidRDefault="003710AB" w:rsidP="006D739E">
            <w:pPr>
              <w:jc w:val="center"/>
              <w:rPr>
                <w:rFonts w:eastAsia="Calibri"/>
                <w:b/>
                <w:lang w:eastAsia="en-US"/>
              </w:rPr>
            </w:pPr>
            <w:r w:rsidRPr="002874E2">
              <w:rPr>
                <w:rFonts w:eastAsia="Calibri"/>
                <w:b/>
                <w:lang w:eastAsia="en-US"/>
              </w:rPr>
              <w:t>Наименование компетенции</w:t>
            </w:r>
          </w:p>
        </w:tc>
        <w:tc>
          <w:tcPr>
            <w:tcW w:w="1984" w:type="dxa"/>
          </w:tcPr>
          <w:p w14:paraId="57A284B3" w14:textId="77777777" w:rsidR="006D739E" w:rsidRPr="002874E2" w:rsidRDefault="006D739E" w:rsidP="006D739E">
            <w:pPr>
              <w:widowControl w:val="0"/>
              <w:autoSpaceDE w:val="0"/>
              <w:autoSpaceDN w:val="0"/>
              <w:adjustRightInd w:val="0"/>
              <w:jc w:val="both"/>
              <w:rPr>
                <w:rFonts w:eastAsia="Calibri"/>
                <w:b/>
              </w:rPr>
            </w:pPr>
            <w:r w:rsidRPr="002874E2">
              <w:rPr>
                <w:rFonts w:eastAsia="Calibri"/>
                <w:b/>
              </w:rPr>
              <w:t xml:space="preserve">Наименование  индикаторов достижения компетенции </w:t>
            </w:r>
          </w:p>
        </w:tc>
        <w:tc>
          <w:tcPr>
            <w:tcW w:w="2694" w:type="dxa"/>
          </w:tcPr>
          <w:p w14:paraId="10C9BD7E" w14:textId="77777777" w:rsidR="006D739E" w:rsidRPr="00EB78AC" w:rsidRDefault="006D739E" w:rsidP="006D739E">
            <w:pPr>
              <w:widowControl w:val="0"/>
              <w:autoSpaceDE w:val="0"/>
              <w:autoSpaceDN w:val="0"/>
              <w:adjustRightInd w:val="0"/>
              <w:jc w:val="both"/>
              <w:rPr>
                <w:rFonts w:eastAsia="Calibri"/>
                <w:b/>
              </w:rPr>
            </w:pPr>
            <w:r w:rsidRPr="00EB78AC">
              <w:rPr>
                <w:rFonts w:eastAsia="Calibri"/>
                <w:b/>
              </w:rPr>
              <w:t>Результаты обучения</w:t>
            </w:r>
            <w:r w:rsidR="00BA1EC3" w:rsidRPr="00EB78AC">
              <w:rPr>
                <w:rFonts w:eastAsia="Calibri"/>
                <w:b/>
              </w:rPr>
              <w:t xml:space="preserve"> (</w:t>
            </w:r>
            <w:r w:rsidRPr="00EB78AC">
              <w:rPr>
                <w:rFonts w:eastAsia="Calibri"/>
                <w:b/>
              </w:rPr>
              <w:t>умения и знания), соотнесенные с индикаторами достижения компетенции</w:t>
            </w:r>
          </w:p>
        </w:tc>
        <w:tc>
          <w:tcPr>
            <w:tcW w:w="3255" w:type="dxa"/>
            <w:shd w:val="clear" w:color="auto" w:fill="auto"/>
          </w:tcPr>
          <w:p w14:paraId="267744EB" w14:textId="3582E9B4" w:rsidR="006D739E" w:rsidRPr="00EB78AC" w:rsidRDefault="006D739E" w:rsidP="000F2B76">
            <w:pPr>
              <w:jc w:val="center"/>
              <w:rPr>
                <w:rFonts w:eastAsia="Calibri"/>
                <w:b/>
                <w:lang w:eastAsia="en-US"/>
              </w:rPr>
            </w:pPr>
            <w:r w:rsidRPr="00EB78AC">
              <w:rPr>
                <w:rFonts w:eastAsia="Calibri"/>
                <w:b/>
                <w:lang w:eastAsia="en-US"/>
              </w:rPr>
              <w:t xml:space="preserve">Типовые </w:t>
            </w:r>
            <w:r w:rsidR="00BA1EC3" w:rsidRPr="00EB78AC">
              <w:rPr>
                <w:rFonts w:eastAsia="Calibri"/>
                <w:b/>
                <w:lang w:eastAsia="en-US"/>
              </w:rPr>
              <w:t>контрольные</w:t>
            </w:r>
            <w:r w:rsidR="000F2B76" w:rsidRPr="00EB78AC">
              <w:rPr>
                <w:rFonts w:eastAsia="Calibri"/>
                <w:b/>
                <w:lang w:eastAsia="en-US"/>
              </w:rPr>
              <w:t xml:space="preserve"> задание</w:t>
            </w:r>
            <w:r w:rsidR="00BA1EC3" w:rsidRPr="00EB78AC">
              <w:rPr>
                <w:rFonts w:eastAsia="Calibri"/>
                <w:b/>
                <w:lang w:eastAsia="en-US"/>
              </w:rPr>
              <w:t xml:space="preserve"> </w:t>
            </w:r>
          </w:p>
        </w:tc>
      </w:tr>
      <w:tr w:rsidR="00893BF3" w:rsidRPr="002874E2" w14:paraId="53EE9CFF" w14:textId="77777777" w:rsidTr="00EA0D72">
        <w:tc>
          <w:tcPr>
            <w:tcW w:w="2014" w:type="dxa"/>
            <w:shd w:val="clear" w:color="auto" w:fill="auto"/>
          </w:tcPr>
          <w:p w14:paraId="03486056" w14:textId="76EFBAB0" w:rsidR="00893BF3" w:rsidRPr="002874E2" w:rsidRDefault="00893BF3" w:rsidP="00893BF3">
            <w:pPr>
              <w:jc w:val="both"/>
            </w:pPr>
            <w:r w:rsidRPr="002874E2">
              <w:t>Способен обеспечивать</w:t>
            </w:r>
          </w:p>
          <w:p w14:paraId="0AA4729A" w14:textId="77777777" w:rsidR="00893BF3" w:rsidRPr="002874E2" w:rsidRDefault="00893BF3" w:rsidP="00893BF3">
            <w:pPr>
              <w:jc w:val="both"/>
            </w:pPr>
            <w:r w:rsidRPr="002874E2">
              <w:t>выполнение основных</w:t>
            </w:r>
          </w:p>
          <w:p w14:paraId="61CD29A1" w14:textId="77777777" w:rsidR="00893BF3" w:rsidRPr="002874E2" w:rsidRDefault="00893BF3" w:rsidP="00893BF3">
            <w:pPr>
              <w:jc w:val="both"/>
            </w:pPr>
            <w:r w:rsidRPr="002874E2">
              <w:t>функций управления</w:t>
            </w:r>
          </w:p>
          <w:p w14:paraId="16C2F25A" w14:textId="77777777" w:rsidR="00893BF3" w:rsidRPr="002874E2" w:rsidRDefault="00893BF3" w:rsidP="00893BF3">
            <w:pPr>
              <w:jc w:val="both"/>
            </w:pPr>
            <w:r w:rsidRPr="002874E2">
              <w:t>подразделениями</w:t>
            </w:r>
          </w:p>
          <w:p w14:paraId="4FD82E53" w14:textId="77777777" w:rsidR="00893BF3" w:rsidRPr="002874E2" w:rsidRDefault="00893BF3" w:rsidP="00893BF3">
            <w:pPr>
              <w:jc w:val="both"/>
            </w:pPr>
            <w:r w:rsidRPr="002874E2">
              <w:t>организаций сферы</w:t>
            </w:r>
          </w:p>
          <w:p w14:paraId="337618DE" w14:textId="77777777" w:rsidR="00893BF3" w:rsidRPr="002874E2" w:rsidRDefault="00893BF3" w:rsidP="00893BF3">
            <w:pPr>
              <w:jc w:val="both"/>
            </w:pPr>
            <w:r w:rsidRPr="002874E2">
              <w:t>гостеприимства и</w:t>
            </w:r>
          </w:p>
          <w:p w14:paraId="54A4DA02" w14:textId="77777777" w:rsidR="00893BF3" w:rsidRPr="002874E2" w:rsidRDefault="00893BF3" w:rsidP="00893BF3">
            <w:pPr>
              <w:jc w:val="both"/>
            </w:pPr>
            <w:r w:rsidRPr="002874E2">
              <w:t>общественного питания</w:t>
            </w:r>
          </w:p>
          <w:p w14:paraId="5BB64BC6" w14:textId="534C6501" w:rsidR="00893BF3" w:rsidRPr="002874E2" w:rsidRDefault="00893BF3" w:rsidP="00893BF3">
            <w:pPr>
              <w:jc w:val="both"/>
              <w:rPr>
                <w:rFonts w:eastAsia="Calibri"/>
                <w:b/>
                <w:lang w:eastAsia="en-US"/>
              </w:rPr>
            </w:pPr>
            <w:r w:rsidRPr="002874E2">
              <w:t xml:space="preserve"> (ОПК-2)</w:t>
            </w:r>
          </w:p>
        </w:tc>
        <w:tc>
          <w:tcPr>
            <w:tcW w:w="1984" w:type="dxa"/>
          </w:tcPr>
          <w:p w14:paraId="78ECE2F8" w14:textId="77777777" w:rsidR="00893BF3" w:rsidRPr="0062794D" w:rsidRDefault="00893BF3" w:rsidP="00893BF3">
            <w:pPr>
              <w:jc w:val="both"/>
              <w:rPr>
                <w:strike/>
              </w:rPr>
            </w:pPr>
            <w:r w:rsidRPr="0062794D">
              <w:rPr>
                <w:rFonts w:eastAsia="Calibri"/>
                <w:lang w:eastAsia="en-US"/>
              </w:rPr>
              <w:t>1.Определяет цели и задачи управления структурными подразделениями организаций сферы гостеприимства и общественного питания.</w:t>
            </w:r>
          </w:p>
          <w:p w14:paraId="77E87ECC" w14:textId="77777777" w:rsidR="00893BF3" w:rsidRPr="0062794D" w:rsidRDefault="00893BF3" w:rsidP="00893BF3">
            <w:pPr>
              <w:pStyle w:val="aff5"/>
              <w:spacing w:after="200"/>
              <w:ind w:left="74"/>
              <w:contextualSpacing/>
              <w:jc w:val="both"/>
            </w:pPr>
          </w:p>
          <w:p w14:paraId="2D554608" w14:textId="77777777" w:rsidR="00893BF3" w:rsidRPr="0062794D" w:rsidRDefault="00893BF3" w:rsidP="00893BF3">
            <w:pPr>
              <w:spacing w:after="200"/>
              <w:contextualSpacing/>
              <w:jc w:val="both"/>
            </w:pPr>
          </w:p>
          <w:p w14:paraId="3B6C665E" w14:textId="77777777" w:rsidR="00893BF3" w:rsidRPr="0062794D" w:rsidRDefault="00893BF3" w:rsidP="00893BF3">
            <w:pPr>
              <w:spacing w:after="200"/>
              <w:contextualSpacing/>
              <w:jc w:val="both"/>
            </w:pPr>
          </w:p>
          <w:p w14:paraId="489FE63C" w14:textId="77777777" w:rsidR="00893BF3" w:rsidRPr="0062794D" w:rsidRDefault="00893BF3" w:rsidP="00893BF3">
            <w:pPr>
              <w:spacing w:after="200"/>
              <w:contextualSpacing/>
              <w:jc w:val="both"/>
            </w:pPr>
          </w:p>
          <w:p w14:paraId="39506D94" w14:textId="77777777" w:rsidR="00893BF3" w:rsidRPr="0062794D" w:rsidRDefault="00893BF3" w:rsidP="00893BF3">
            <w:pPr>
              <w:spacing w:after="200"/>
              <w:contextualSpacing/>
              <w:jc w:val="both"/>
            </w:pPr>
          </w:p>
          <w:p w14:paraId="5D88A22D" w14:textId="77777777" w:rsidR="00893BF3" w:rsidRPr="0062794D" w:rsidRDefault="00893BF3" w:rsidP="00893BF3">
            <w:pPr>
              <w:spacing w:after="200"/>
              <w:contextualSpacing/>
              <w:jc w:val="both"/>
            </w:pPr>
          </w:p>
          <w:p w14:paraId="5DC28943" w14:textId="77777777" w:rsidR="00893BF3" w:rsidRPr="0062794D" w:rsidRDefault="00893BF3" w:rsidP="00893BF3">
            <w:pPr>
              <w:spacing w:after="200"/>
              <w:contextualSpacing/>
              <w:jc w:val="both"/>
            </w:pPr>
          </w:p>
          <w:p w14:paraId="0B18C548" w14:textId="77777777" w:rsidR="00893BF3" w:rsidRPr="0062794D" w:rsidRDefault="00893BF3" w:rsidP="00893BF3">
            <w:pPr>
              <w:spacing w:after="200"/>
              <w:contextualSpacing/>
              <w:jc w:val="both"/>
            </w:pPr>
          </w:p>
          <w:p w14:paraId="50550AE3" w14:textId="77777777" w:rsidR="00893BF3" w:rsidRPr="0062794D" w:rsidRDefault="00893BF3" w:rsidP="00893BF3">
            <w:pPr>
              <w:spacing w:after="200"/>
              <w:contextualSpacing/>
              <w:jc w:val="both"/>
            </w:pPr>
          </w:p>
          <w:p w14:paraId="698F74FD" w14:textId="77777777" w:rsidR="00893BF3" w:rsidRPr="0062794D" w:rsidRDefault="00893BF3" w:rsidP="00893BF3">
            <w:pPr>
              <w:spacing w:after="200"/>
              <w:contextualSpacing/>
              <w:jc w:val="both"/>
            </w:pPr>
          </w:p>
          <w:p w14:paraId="3F87F589" w14:textId="77777777" w:rsidR="00893BF3" w:rsidRPr="0062794D" w:rsidRDefault="00893BF3" w:rsidP="00893BF3">
            <w:pPr>
              <w:spacing w:after="200"/>
              <w:contextualSpacing/>
              <w:jc w:val="both"/>
            </w:pPr>
          </w:p>
          <w:p w14:paraId="5DE36AA0" w14:textId="77777777" w:rsidR="00893BF3" w:rsidRPr="0062794D" w:rsidRDefault="00893BF3" w:rsidP="00893BF3">
            <w:pPr>
              <w:spacing w:after="200"/>
              <w:contextualSpacing/>
              <w:jc w:val="both"/>
            </w:pPr>
          </w:p>
          <w:p w14:paraId="787E5E81" w14:textId="77777777" w:rsidR="00893BF3" w:rsidRPr="0062794D" w:rsidRDefault="00893BF3" w:rsidP="00893BF3">
            <w:pPr>
              <w:spacing w:after="200"/>
              <w:contextualSpacing/>
              <w:jc w:val="both"/>
            </w:pPr>
          </w:p>
          <w:p w14:paraId="22FC67A9" w14:textId="77777777" w:rsidR="00893BF3" w:rsidRPr="0062794D" w:rsidRDefault="00893BF3" w:rsidP="00893BF3">
            <w:pPr>
              <w:spacing w:after="200"/>
              <w:contextualSpacing/>
              <w:jc w:val="both"/>
            </w:pPr>
          </w:p>
          <w:p w14:paraId="58D68C17" w14:textId="6F7666B6" w:rsidR="00893BF3" w:rsidRPr="0062794D" w:rsidRDefault="00893BF3" w:rsidP="00893BF3">
            <w:pPr>
              <w:tabs>
                <w:tab w:val="left" w:pos="993"/>
              </w:tabs>
              <w:jc w:val="both"/>
              <w:rPr>
                <w:strike/>
              </w:rPr>
            </w:pPr>
            <w:r w:rsidRPr="0062794D">
              <w:t>2. Использует основные методы и приемы планирования, организации, координации и контроля деятельности подразделений организаций сферы гостеприимства и общественного питания.</w:t>
            </w:r>
          </w:p>
          <w:p w14:paraId="36BA70BA" w14:textId="77777777" w:rsidR="00893BF3" w:rsidRPr="0062794D" w:rsidRDefault="00893BF3" w:rsidP="00893BF3">
            <w:pPr>
              <w:tabs>
                <w:tab w:val="left" w:pos="993"/>
              </w:tabs>
              <w:jc w:val="both"/>
              <w:rPr>
                <w:strike/>
              </w:rPr>
            </w:pPr>
          </w:p>
          <w:p w14:paraId="29836211" w14:textId="77777777" w:rsidR="00893BF3" w:rsidRPr="0062794D" w:rsidRDefault="00893BF3" w:rsidP="00893BF3">
            <w:pPr>
              <w:tabs>
                <w:tab w:val="left" w:pos="993"/>
              </w:tabs>
              <w:jc w:val="both"/>
              <w:rPr>
                <w:strike/>
              </w:rPr>
            </w:pPr>
          </w:p>
          <w:p w14:paraId="3055FF7E" w14:textId="77777777" w:rsidR="00893BF3" w:rsidRPr="0062794D" w:rsidRDefault="00893BF3" w:rsidP="00893BF3">
            <w:pPr>
              <w:tabs>
                <w:tab w:val="left" w:pos="993"/>
              </w:tabs>
              <w:jc w:val="both"/>
              <w:rPr>
                <w:strike/>
              </w:rPr>
            </w:pPr>
          </w:p>
          <w:p w14:paraId="6E374C07" w14:textId="77777777" w:rsidR="00893BF3" w:rsidRPr="0062794D" w:rsidRDefault="00893BF3" w:rsidP="00893BF3">
            <w:pPr>
              <w:tabs>
                <w:tab w:val="left" w:pos="993"/>
              </w:tabs>
              <w:jc w:val="both"/>
              <w:rPr>
                <w:strike/>
              </w:rPr>
            </w:pPr>
          </w:p>
          <w:p w14:paraId="5A6C9EC7" w14:textId="77777777" w:rsidR="00893BF3" w:rsidRPr="0062794D" w:rsidRDefault="00893BF3" w:rsidP="00893BF3">
            <w:pPr>
              <w:tabs>
                <w:tab w:val="left" w:pos="993"/>
              </w:tabs>
              <w:jc w:val="both"/>
              <w:rPr>
                <w:strike/>
              </w:rPr>
            </w:pPr>
          </w:p>
          <w:p w14:paraId="14142A69" w14:textId="77777777" w:rsidR="00893BF3" w:rsidRPr="0062794D" w:rsidRDefault="00893BF3" w:rsidP="00893BF3">
            <w:pPr>
              <w:tabs>
                <w:tab w:val="left" w:pos="993"/>
              </w:tabs>
              <w:jc w:val="both"/>
              <w:rPr>
                <w:strike/>
              </w:rPr>
            </w:pPr>
          </w:p>
          <w:p w14:paraId="64ABCA1F" w14:textId="77777777" w:rsidR="00893BF3" w:rsidRPr="0062794D" w:rsidRDefault="00893BF3" w:rsidP="00893BF3">
            <w:pPr>
              <w:tabs>
                <w:tab w:val="left" w:pos="993"/>
              </w:tabs>
              <w:jc w:val="both"/>
              <w:rPr>
                <w:strike/>
              </w:rPr>
            </w:pPr>
          </w:p>
          <w:p w14:paraId="2D75E825" w14:textId="77777777" w:rsidR="00893BF3" w:rsidRPr="0062794D" w:rsidRDefault="00893BF3" w:rsidP="00893BF3">
            <w:pPr>
              <w:tabs>
                <w:tab w:val="left" w:pos="993"/>
              </w:tabs>
              <w:jc w:val="both"/>
              <w:rPr>
                <w:strike/>
              </w:rPr>
            </w:pPr>
          </w:p>
          <w:p w14:paraId="1F57A7F6" w14:textId="77777777" w:rsidR="00893BF3" w:rsidRPr="0062794D" w:rsidRDefault="00893BF3" w:rsidP="00893BF3">
            <w:pPr>
              <w:tabs>
                <w:tab w:val="left" w:pos="993"/>
              </w:tabs>
              <w:jc w:val="both"/>
              <w:rPr>
                <w:strike/>
              </w:rPr>
            </w:pPr>
          </w:p>
          <w:p w14:paraId="7B85D71F" w14:textId="01463036" w:rsidR="00893BF3" w:rsidRPr="0062794D" w:rsidRDefault="00893BF3" w:rsidP="00893BF3">
            <w:pPr>
              <w:widowControl w:val="0"/>
              <w:autoSpaceDE w:val="0"/>
              <w:autoSpaceDN w:val="0"/>
              <w:adjustRightInd w:val="0"/>
              <w:jc w:val="both"/>
              <w:rPr>
                <w:rFonts w:eastAsia="Calibri"/>
                <w:b/>
              </w:rPr>
            </w:pPr>
          </w:p>
        </w:tc>
        <w:tc>
          <w:tcPr>
            <w:tcW w:w="2694" w:type="dxa"/>
            <w:shd w:val="clear" w:color="auto" w:fill="auto"/>
          </w:tcPr>
          <w:p w14:paraId="2A1368CD" w14:textId="77777777" w:rsidR="00893BF3" w:rsidRPr="0062794D" w:rsidRDefault="00893BF3" w:rsidP="00893BF3">
            <w:r w:rsidRPr="0062794D">
              <w:rPr>
                <w:rFonts w:eastAsia="Arial Unicode MS"/>
                <w:b/>
                <w:u w:color="000000"/>
              </w:rPr>
              <w:lastRenderedPageBreak/>
              <w:t xml:space="preserve">Знать: </w:t>
            </w:r>
            <w:r w:rsidRPr="0062794D">
              <w:rPr>
                <w:rFonts w:eastAsia="Arial Unicode MS"/>
                <w:u w:color="000000"/>
              </w:rPr>
              <w:t>принципы</w:t>
            </w:r>
            <w:r w:rsidRPr="0062794D">
              <w:rPr>
                <w:rFonts w:eastAsia="Arial Unicode MS"/>
                <w:b/>
                <w:u w:color="000000"/>
              </w:rPr>
              <w:t xml:space="preserve"> </w:t>
            </w:r>
            <w:r w:rsidRPr="0062794D">
              <w:rPr>
                <w:rFonts w:eastAsia="Arial Unicode MS"/>
                <w:u w:color="000000"/>
              </w:rPr>
              <w:t xml:space="preserve">целеполагания </w:t>
            </w:r>
            <w:proofErr w:type="gramStart"/>
            <w:r w:rsidRPr="0062794D">
              <w:rPr>
                <w:rFonts w:eastAsia="Arial Unicode MS"/>
                <w:u w:color="000000"/>
              </w:rPr>
              <w:t xml:space="preserve">в </w:t>
            </w:r>
            <w:r w:rsidRPr="0062794D">
              <w:t xml:space="preserve"> управлении</w:t>
            </w:r>
            <w:proofErr w:type="gramEnd"/>
          </w:p>
          <w:p w14:paraId="45A8573D" w14:textId="77777777" w:rsidR="00893BF3" w:rsidRPr="0062794D" w:rsidRDefault="00893BF3" w:rsidP="00893BF3">
            <w:pPr>
              <w:jc w:val="both"/>
            </w:pPr>
            <w:r w:rsidRPr="0062794D">
              <w:t>подразделениями</w:t>
            </w:r>
          </w:p>
          <w:p w14:paraId="6627A609" w14:textId="77777777" w:rsidR="00893BF3" w:rsidRPr="0062794D" w:rsidRDefault="00893BF3" w:rsidP="00893BF3">
            <w:pPr>
              <w:jc w:val="both"/>
            </w:pPr>
            <w:r w:rsidRPr="0062794D">
              <w:t>организаций сферы</w:t>
            </w:r>
          </w:p>
          <w:p w14:paraId="1A19902C" w14:textId="77777777" w:rsidR="00893BF3" w:rsidRPr="0062794D" w:rsidRDefault="00893BF3" w:rsidP="00893BF3">
            <w:pPr>
              <w:jc w:val="both"/>
            </w:pPr>
            <w:r w:rsidRPr="0062794D">
              <w:t>гостеприимства и</w:t>
            </w:r>
          </w:p>
          <w:p w14:paraId="61BCA6D9" w14:textId="77777777" w:rsidR="00893BF3" w:rsidRPr="0062794D" w:rsidRDefault="00893BF3" w:rsidP="00893BF3">
            <w:pPr>
              <w:jc w:val="both"/>
            </w:pPr>
            <w:r w:rsidRPr="0062794D">
              <w:t>общественного питания</w:t>
            </w:r>
          </w:p>
          <w:p w14:paraId="1D59BBE2" w14:textId="77777777" w:rsidR="00893BF3" w:rsidRPr="0062794D" w:rsidRDefault="00893BF3" w:rsidP="00893BF3">
            <w:pPr>
              <w:jc w:val="both"/>
              <w:rPr>
                <w:rFonts w:eastAsia="Arial Unicode MS"/>
                <w:b/>
                <w:u w:color="000000"/>
              </w:rPr>
            </w:pPr>
          </w:p>
          <w:p w14:paraId="168999E8" w14:textId="77777777" w:rsidR="00893BF3" w:rsidRPr="0062794D" w:rsidRDefault="00893BF3" w:rsidP="00893BF3">
            <w:pPr>
              <w:jc w:val="both"/>
            </w:pPr>
            <w:r w:rsidRPr="0062794D">
              <w:rPr>
                <w:rFonts w:eastAsia="Arial Unicode MS"/>
                <w:b/>
                <w:u w:color="000000"/>
              </w:rPr>
              <w:t xml:space="preserve">Уметь: </w:t>
            </w:r>
            <w:r w:rsidRPr="0062794D">
              <w:rPr>
                <w:rFonts w:eastAsia="Arial Unicode MS"/>
                <w:u w:color="000000"/>
              </w:rPr>
              <w:t xml:space="preserve">на практике ставить задачи перед </w:t>
            </w:r>
            <w:r w:rsidRPr="0062794D">
              <w:t>подразделениями организаций сферы гостеприимства и</w:t>
            </w:r>
          </w:p>
          <w:p w14:paraId="37E213BA" w14:textId="77777777" w:rsidR="00893BF3" w:rsidRPr="0062794D" w:rsidRDefault="00893BF3" w:rsidP="00893BF3">
            <w:pPr>
              <w:jc w:val="both"/>
            </w:pPr>
            <w:r w:rsidRPr="0062794D">
              <w:t>общественного питания и распределять обязанности между отдельными сотрудниками</w:t>
            </w:r>
            <w:r w:rsidRPr="0062794D">
              <w:rPr>
                <w:shd w:val="clear" w:color="auto" w:fill="FFFFFF"/>
              </w:rPr>
              <w:t>;</w:t>
            </w:r>
          </w:p>
          <w:p w14:paraId="771B941E" w14:textId="77777777" w:rsidR="00893BF3" w:rsidRPr="0062794D" w:rsidRDefault="00893BF3" w:rsidP="00893BF3">
            <w:pPr>
              <w:autoSpaceDE w:val="0"/>
              <w:autoSpaceDN w:val="0"/>
              <w:adjustRightInd w:val="0"/>
              <w:jc w:val="both"/>
              <w:rPr>
                <w:rFonts w:eastAsia="TimesNewRomanPSMT"/>
              </w:rPr>
            </w:pPr>
          </w:p>
          <w:p w14:paraId="780E4306" w14:textId="77777777" w:rsidR="00893BF3" w:rsidRPr="0062794D" w:rsidRDefault="00893BF3" w:rsidP="00893BF3">
            <w:pPr>
              <w:autoSpaceDE w:val="0"/>
              <w:autoSpaceDN w:val="0"/>
              <w:adjustRightInd w:val="0"/>
              <w:jc w:val="both"/>
              <w:rPr>
                <w:rFonts w:eastAsia="TimesNewRomanPSMT"/>
              </w:rPr>
            </w:pPr>
          </w:p>
          <w:p w14:paraId="562E2E65" w14:textId="77777777" w:rsidR="00893BF3" w:rsidRPr="0062794D" w:rsidRDefault="00893BF3" w:rsidP="00893BF3">
            <w:pPr>
              <w:autoSpaceDE w:val="0"/>
              <w:autoSpaceDN w:val="0"/>
              <w:adjustRightInd w:val="0"/>
              <w:jc w:val="both"/>
              <w:rPr>
                <w:rFonts w:eastAsia="TimesNewRomanPSMT"/>
              </w:rPr>
            </w:pPr>
          </w:p>
          <w:p w14:paraId="44B6C437" w14:textId="77777777" w:rsidR="00893BF3" w:rsidRPr="0062794D" w:rsidRDefault="00893BF3" w:rsidP="00893BF3">
            <w:pPr>
              <w:autoSpaceDE w:val="0"/>
              <w:autoSpaceDN w:val="0"/>
              <w:adjustRightInd w:val="0"/>
              <w:jc w:val="both"/>
              <w:rPr>
                <w:rFonts w:eastAsia="TimesNewRomanPSMT"/>
              </w:rPr>
            </w:pPr>
          </w:p>
          <w:p w14:paraId="32923E8F" w14:textId="77777777" w:rsidR="00893BF3" w:rsidRPr="0062794D" w:rsidRDefault="00893BF3" w:rsidP="00893BF3">
            <w:pPr>
              <w:autoSpaceDE w:val="0"/>
              <w:autoSpaceDN w:val="0"/>
              <w:adjustRightInd w:val="0"/>
              <w:jc w:val="both"/>
              <w:rPr>
                <w:rFonts w:eastAsia="TimesNewRomanPSMT"/>
              </w:rPr>
            </w:pPr>
          </w:p>
          <w:p w14:paraId="2F76BFDA" w14:textId="77777777" w:rsidR="00893BF3" w:rsidRPr="0062794D" w:rsidRDefault="00893BF3">
            <w:pPr>
              <w:numPr>
                <w:ilvl w:val="0"/>
                <w:numId w:val="23"/>
              </w:numPr>
              <w:autoSpaceDE w:val="0"/>
              <w:autoSpaceDN w:val="0"/>
              <w:adjustRightInd w:val="0"/>
              <w:ind w:left="147" w:firstLine="0"/>
              <w:jc w:val="both"/>
              <w:rPr>
                <w:rFonts w:eastAsia="TimesNewRomanPSMT"/>
              </w:rPr>
            </w:pPr>
            <w:r w:rsidRPr="0062794D">
              <w:rPr>
                <w:rFonts w:eastAsia="Arial Unicode MS"/>
                <w:b/>
                <w:u w:color="000000"/>
              </w:rPr>
              <w:t xml:space="preserve">Знать: </w:t>
            </w:r>
            <w:r w:rsidRPr="0062794D">
              <w:rPr>
                <w:rFonts w:eastAsia="Arial Unicode MS"/>
                <w:u w:color="000000"/>
              </w:rPr>
              <w:t xml:space="preserve">методы и приемы планирования и организации процессов управления и их взаимодействие </w:t>
            </w:r>
            <w:r w:rsidRPr="0062794D">
              <w:t xml:space="preserve">в </w:t>
            </w:r>
            <w:r w:rsidRPr="0062794D">
              <w:rPr>
                <w:rFonts w:eastAsia="Arial Unicode MS"/>
                <w:u w:color="000000"/>
              </w:rPr>
              <w:t xml:space="preserve">сфере гостеприимства и общественного питания; </w:t>
            </w:r>
          </w:p>
          <w:p w14:paraId="79AAE81B" w14:textId="77777777" w:rsidR="00893BF3" w:rsidRPr="0062794D" w:rsidRDefault="00893BF3" w:rsidP="00893BF3">
            <w:pPr>
              <w:autoSpaceDE w:val="0"/>
              <w:autoSpaceDN w:val="0"/>
              <w:adjustRightInd w:val="0"/>
              <w:ind w:left="147"/>
              <w:jc w:val="both"/>
              <w:rPr>
                <w:rFonts w:eastAsia="TimesNewRomanPSMT"/>
              </w:rPr>
            </w:pPr>
          </w:p>
          <w:p w14:paraId="2C9752D0" w14:textId="77777777" w:rsidR="00893BF3" w:rsidRPr="0062794D" w:rsidRDefault="00893BF3">
            <w:pPr>
              <w:numPr>
                <w:ilvl w:val="0"/>
                <w:numId w:val="23"/>
              </w:numPr>
              <w:autoSpaceDE w:val="0"/>
              <w:autoSpaceDN w:val="0"/>
              <w:adjustRightInd w:val="0"/>
              <w:ind w:left="147" w:firstLine="0"/>
              <w:jc w:val="both"/>
              <w:rPr>
                <w:rFonts w:eastAsia="TimesNewRomanPSMT"/>
              </w:rPr>
            </w:pPr>
            <w:r w:rsidRPr="0062794D">
              <w:rPr>
                <w:rFonts w:eastAsia="Arial Unicode MS"/>
                <w:b/>
                <w:u w:color="000000"/>
              </w:rPr>
              <w:t xml:space="preserve">Уметь: </w:t>
            </w:r>
            <w:r w:rsidRPr="0062794D">
              <w:rPr>
                <w:rFonts w:eastAsia="TimesNewRomanPSMT"/>
              </w:rPr>
              <w:t xml:space="preserve">анализировать управленческие процессы в гостиницах и ресторанах; выявлять проблемные сферы; разрабатывать предложения по улучшению; рассчитывать эффективность предложенных мероприятий </w:t>
            </w:r>
          </w:p>
          <w:p w14:paraId="589ACB8D" w14:textId="7B077D8D" w:rsidR="00893BF3" w:rsidRPr="0062794D" w:rsidRDefault="00893BF3" w:rsidP="00893BF3">
            <w:pPr>
              <w:widowControl w:val="0"/>
              <w:autoSpaceDE w:val="0"/>
              <w:autoSpaceDN w:val="0"/>
              <w:adjustRightInd w:val="0"/>
              <w:jc w:val="both"/>
              <w:rPr>
                <w:rFonts w:eastAsia="Calibri"/>
                <w:b/>
              </w:rPr>
            </w:pPr>
          </w:p>
        </w:tc>
        <w:tc>
          <w:tcPr>
            <w:tcW w:w="3255" w:type="dxa"/>
            <w:shd w:val="clear" w:color="auto" w:fill="auto"/>
          </w:tcPr>
          <w:p w14:paraId="2A08A317" w14:textId="77777777" w:rsidR="00893BF3" w:rsidRPr="0062794D" w:rsidRDefault="00893BF3" w:rsidP="00893BF3">
            <w:pPr>
              <w:jc w:val="both"/>
              <w:rPr>
                <w:rFonts w:eastAsia="Calibri"/>
                <w:b/>
                <w:lang w:eastAsia="en-US"/>
              </w:rPr>
            </w:pPr>
            <w:r w:rsidRPr="0062794D">
              <w:rPr>
                <w:rFonts w:eastAsia="Calibri"/>
                <w:b/>
                <w:lang w:eastAsia="en-US"/>
              </w:rPr>
              <w:lastRenderedPageBreak/>
              <w:t>Задание</w:t>
            </w:r>
          </w:p>
          <w:p w14:paraId="2018A9BA" w14:textId="03B0A077" w:rsidR="00893BF3" w:rsidRPr="0062794D" w:rsidRDefault="00893BF3" w:rsidP="00893BF3">
            <w:pPr>
              <w:jc w:val="both"/>
              <w:rPr>
                <w:rFonts w:eastAsia="Calibri"/>
                <w:bCs/>
                <w:lang w:eastAsia="en-US"/>
              </w:rPr>
            </w:pPr>
            <w:r w:rsidRPr="0062794D">
              <w:rPr>
                <w:rFonts w:eastAsia="Calibri"/>
                <w:bCs/>
                <w:lang w:eastAsia="en-US"/>
              </w:rPr>
              <w:t>Коэффициенты рентабельности инвестиций (капитала):</w:t>
            </w:r>
          </w:p>
          <w:p w14:paraId="6D341378" w14:textId="77777777" w:rsidR="00893BF3" w:rsidRPr="0062794D" w:rsidRDefault="00893BF3" w:rsidP="00893BF3">
            <w:pPr>
              <w:jc w:val="both"/>
              <w:rPr>
                <w:rFonts w:eastAsia="Calibri"/>
                <w:bCs/>
                <w:lang w:eastAsia="en-US"/>
              </w:rPr>
            </w:pPr>
            <w:r w:rsidRPr="0062794D">
              <w:rPr>
                <w:rFonts w:eastAsia="Calibri"/>
                <w:bCs/>
                <w:lang w:eastAsia="en-US"/>
              </w:rPr>
              <w:t>а) коэффициент отдачи на общие активы;</w:t>
            </w:r>
          </w:p>
          <w:p w14:paraId="01DBC6B4" w14:textId="77777777" w:rsidR="00893BF3" w:rsidRPr="0062794D" w:rsidRDefault="00893BF3" w:rsidP="00893BF3">
            <w:pPr>
              <w:jc w:val="both"/>
              <w:rPr>
                <w:rFonts w:eastAsia="Calibri"/>
                <w:bCs/>
                <w:lang w:eastAsia="en-US"/>
              </w:rPr>
            </w:pPr>
            <w:r w:rsidRPr="0062794D">
              <w:rPr>
                <w:rFonts w:eastAsia="Calibri"/>
                <w:bCs/>
                <w:lang w:eastAsia="en-US"/>
              </w:rPr>
              <w:t>б) коэффициент рентабельность на вложенный капитал;</w:t>
            </w:r>
          </w:p>
          <w:p w14:paraId="67628E47" w14:textId="77777777" w:rsidR="00893BF3" w:rsidRPr="0062794D" w:rsidRDefault="00893BF3" w:rsidP="00893BF3">
            <w:pPr>
              <w:jc w:val="both"/>
              <w:rPr>
                <w:rFonts w:eastAsia="Calibri"/>
                <w:bCs/>
                <w:lang w:eastAsia="en-US"/>
              </w:rPr>
            </w:pPr>
            <w:r w:rsidRPr="0062794D">
              <w:rPr>
                <w:rFonts w:eastAsia="Calibri"/>
                <w:bCs/>
                <w:lang w:eastAsia="en-US"/>
              </w:rPr>
              <w:t>в) коэффициент отдачи на акционерный капитал;</w:t>
            </w:r>
          </w:p>
          <w:p w14:paraId="54989E30" w14:textId="77777777" w:rsidR="00893BF3" w:rsidRPr="0062794D" w:rsidRDefault="00893BF3" w:rsidP="00893BF3">
            <w:pPr>
              <w:jc w:val="both"/>
              <w:rPr>
                <w:rFonts w:eastAsia="Calibri"/>
                <w:bCs/>
                <w:lang w:eastAsia="en-US"/>
              </w:rPr>
            </w:pPr>
            <w:r w:rsidRPr="0062794D">
              <w:rPr>
                <w:rFonts w:eastAsia="Calibri"/>
                <w:bCs/>
                <w:lang w:eastAsia="en-US"/>
              </w:rPr>
              <w:t>г) коэффициент дохода от основной деятельности</w:t>
            </w:r>
          </w:p>
          <w:p w14:paraId="6547C4CA" w14:textId="2ACC61AC" w:rsidR="00893BF3" w:rsidRPr="0062794D" w:rsidRDefault="00893BF3" w:rsidP="00893BF3">
            <w:pPr>
              <w:jc w:val="both"/>
              <w:rPr>
                <w:rFonts w:eastAsia="Calibri"/>
                <w:bCs/>
                <w:lang w:eastAsia="en-US"/>
              </w:rPr>
            </w:pPr>
          </w:p>
          <w:p w14:paraId="7DCBD0BB" w14:textId="0F13A08E" w:rsidR="00893BF3" w:rsidRPr="0062794D" w:rsidRDefault="00893BF3" w:rsidP="00893BF3">
            <w:pPr>
              <w:jc w:val="both"/>
              <w:rPr>
                <w:rFonts w:eastAsia="Calibri"/>
                <w:bCs/>
                <w:lang w:eastAsia="en-US"/>
              </w:rPr>
            </w:pPr>
          </w:p>
          <w:p w14:paraId="1754C885" w14:textId="5FF6A06A" w:rsidR="00893BF3" w:rsidRPr="0062794D" w:rsidRDefault="00893BF3" w:rsidP="00893BF3">
            <w:pPr>
              <w:rPr>
                <w:b/>
                <w:bCs/>
              </w:rPr>
            </w:pPr>
            <w:r w:rsidRPr="0062794D">
              <w:rPr>
                <w:b/>
                <w:bCs/>
              </w:rPr>
              <w:t>Задание</w:t>
            </w:r>
          </w:p>
          <w:p w14:paraId="2A9D5E2D" w14:textId="77777777" w:rsidR="00893BF3" w:rsidRPr="0062794D" w:rsidRDefault="00893BF3" w:rsidP="00893BF3">
            <w:r w:rsidRPr="0062794D">
              <w:t>Гостиница предоставила ночевок:</w:t>
            </w:r>
          </w:p>
          <w:p w14:paraId="72329F3D" w14:textId="77777777" w:rsidR="00893BF3" w:rsidRPr="0062794D" w:rsidRDefault="00893BF3">
            <w:pPr>
              <w:pStyle w:val="aff5"/>
              <w:numPr>
                <w:ilvl w:val="0"/>
                <w:numId w:val="29"/>
              </w:numPr>
              <w:contextualSpacing/>
            </w:pPr>
            <w:r w:rsidRPr="0062794D">
              <w:lastRenderedPageBreak/>
              <w:t xml:space="preserve">в январе 1 000 </w:t>
            </w:r>
            <w:proofErr w:type="spellStart"/>
            <w:proofErr w:type="gramStart"/>
            <w:r w:rsidRPr="0062794D">
              <w:t>ноч</w:t>
            </w:r>
            <w:proofErr w:type="spellEnd"/>
            <w:r w:rsidRPr="0062794D">
              <w:t>./</w:t>
            </w:r>
            <w:proofErr w:type="gramEnd"/>
            <w:r w:rsidRPr="0062794D">
              <w:t xml:space="preserve">ном., </w:t>
            </w:r>
          </w:p>
          <w:p w14:paraId="1B13DE86" w14:textId="77777777" w:rsidR="00893BF3" w:rsidRPr="0062794D" w:rsidRDefault="00893BF3">
            <w:pPr>
              <w:pStyle w:val="aff5"/>
              <w:numPr>
                <w:ilvl w:val="0"/>
                <w:numId w:val="29"/>
              </w:numPr>
              <w:contextualSpacing/>
            </w:pPr>
            <w:r w:rsidRPr="0062794D">
              <w:t xml:space="preserve">в феврале — 900 </w:t>
            </w:r>
            <w:proofErr w:type="spellStart"/>
            <w:proofErr w:type="gramStart"/>
            <w:r w:rsidRPr="0062794D">
              <w:t>ноч</w:t>
            </w:r>
            <w:proofErr w:type="spellEnd"/>
            <w:r w:rsidRPr="0062794D">
              <w:t>./</w:t>
            </w:r>
            <w:proofErr w:type="gramEnd"/>
            <w:r w:rsidRPr="0062794D">
              <w:t xml:space="preserve">ном., </w:t>
            </w:r>
          </w:p>
          <w:p w14:paraId="644C7BCA" w14:textId="77777777" w:rsidR="00893BF3" w:rsidRPr="0062794D" w:rsidRDefault="00893BF3">
            <w:pPr>
              <w:pStyle w:val="aff5"/>
              <w:numPr>
                <w:ilvl w:val="0"/>
                <w:numId w:val="29"/>
              </w:numPr>
              <w:contextualSpacing/>
            </w:pPr>
            <w:r w:rsidRPr="0062794D">
              <w:t xml:space="preserve">в марте — 800 </w:t>
            </w:r>
            <w:proofErr w:type="spellStart"/>
            <w:proofErr w:type="gramStart"/>
            <w:r w:rsidRPr="0062794D">
              <w:t>ноч</w:t>
            </w:r>
            <w:proofErr w:type="spellEnd"/>
            <w:r w:rsidRPr="0062794D">
              <w:t>./</w:t>
            </w:r>
            <w:proofErr w:type="gramEnd"/>
            <w:r w:rsidRPr="0062794D">
              <w:t xml:space="preserve">ном. </w:t>
            </w:r>
          </w:p>
          <w:p w14:paraId="6535EEAA" w14:textId="77777777" w:rsidR="00893BF3" w:rsidRPr="0062794D" w:rsidRDefault="00893BF3" w:rsidP="00893BF3">
            <w:r w:rsidRPr="0062794D">
              <w:t xml:space="preserve">Цена 1-го номера составляет </w:t>
            </w:r>
            <w:bookmarkStart w:id="4" w:name="_Hlk105833326"/>
            <w:r w:rsidRPr="0062794D">
              <w:t>1 500 руб.</w:t>
            </w:r>
            <w:bookmarkEnd w:id="4"/>
          </w:p>
          <w:p w14:paraId="6111DA61" w14:textId="77777777" w:rsidR="00893BF3" w:rsidRPr="0062794D" w:rsidRDefault="00893BF3" w:rsidP="00893BF3">
            <w:r w:rsidRPr="0062794D">
              <w:t xml:space="preserve">Себестоимость 1-го номера составляла: </w:t>
            </w:r>
          </w:p>
          <w:p w14:paraId="04F3A74A" w14:textId="77777777" w:rsidR="00893BF3" w:rsidRPr="0062794D" w:rsidRDefault="00893BF3">
            <w:pPr>
              <w:pStyle w:val="aff5"/>
              <w:numPr>
                <w:ilvl w:val="0"/>
                <w:numId w:val="30"/>
              </w:numPr>
              <w:contextualSpacing/>
            </w:pPr>
            <w:r w:rsidRPr="0062794D">
              <w:t xml:space="preserve">в январе - 1 000 руб., </w:t>
            </w:r>
          </w:p>
          <w:p w14:paraId="12657284" w14:textId="77777777" w:rsidR="00893BF3" w:rsidRPr="0062794D" w:rsidRDefault="00893BF3">
            <w:pPr>
              <w:pStyle w:val="aff5"/>
              <w:numPr>
                <w:ilvl w:val="0"/>
                <w:numId w:val="30"/>
              </w:numPr>
              <w:contextualSpacing/>
            </w:pPr>
            <w:r w:rsidRPr="0062794D">
              <w:t xml:space="preserve">в феврале - 900 руб.,  </w:t>
            </w:r>
          </w:p>
          <w:p w14:paraId="58E6E102" w14:textId="77777777" w:rsidR="00893BF3" w:rsidRPr="0062794D" w:rsidRDefault="00893BF3">
            <w:pPr>
              <w:pStyle w:val="aff5"/>
              <w:numPr>
                <w:ilvl w:val="0"/>
                <w:numId w:val="30"/>
              </w:numPr>
              <w:contextualSpacing/>
            </w:pPr>
            <w:r w:rsidRPr="0062794D">
              <w:t>в марте - 800 руб.</w:t>
            </w:r>
          </w:p>
          <w:p w14:paraId="2C52E644" w14:textId="77777777" w:rsidR="00893BF3" w:rsidRPr="0062794D" w:rsidRDefault="00893BF3" w:rsidP="00893BF3">
            <w:r w:rsidRPr="0062794D">
              <w:t>Сравните рентабельность продукции, выпущенной за 3 месяца.</w:t>
            </w:r>
          </w:p>
          <w:p w14:paraId="7F031C8F" w14:textId="77777777" w:rsidR="00893BF3" w:rsidRPr="0062794D" w:rsidRDefault="00893BF3" w:rsidP="00893BF3">
            <w:pPr>
              <w:jc w:val="both"/>
              <w:rPr>
                <w:rFonts w:eastAsia="Calibri"/>
                <w:bCs/>
                <w:lang w:eastAsia="en-US"/>
              </w:rPr>
            </w:pPr>
          </w:p>
          <w:p w14:paraId="589C41D2" w14:textId="5C4189DE" w:rsidR="00893BF3" w:rsidRPr="0062794D" w:rsidRDefault="00893BF3" w:rsidP="00893BF3">
            <w:pPr>
              <w:rPr>
                <w:b/>
                <w:bCs/>
              </w:rPr>
            </w:pPr>
            <w:r w:rsidRPr="0062794D">
              <w:rPr>
                <w:b/>
                <w:bCs/>
              </w:rPr>
              <w:t>Задание</w:t>
            </w:r>
          </w:p>
          <w:p w14:paraId="7317C1A3" w14:textId="7D95E95B" w:rsidR="00893BF3" w:rsidRPr="0062794D" w:rsidRDefault="00893BF3" w:rsidP="00893BF3">
            <w:pPr>
              <w:jc w:val="both"/>
              <w:rPr>
                <w:rFonts w:eastAsia="Calibri"/>
                <w:bCs/>
                <w:lang w:eastAsia="en-US"/>
              </w:rPr>
            </w:pPr>
            <w:r w:rsidRPr="0062794D">
              <w:rPr>
                <w:rFonts w:eastAsia="Calibri"/>
                <w:bCs/>
                <w:lang w:eastAsia="en-US"/>
              </w:rPr>
              <w:t>Деятельность гостиничного предприятия характеризуется следующими данными (предыдущий/отчетный год):</w:t>
            </w:r>
          </w:p>
          <w:p w14:paraId="716C8F82" w14:textId="255BDAB3" w:rsidR="00893BF3" w:rsidRPr="0062794D" w:rsidRDefault="00893BF3" w:rsidP="00893BF3">
            <w:pPr>
              <w:jc w:val="both"/>
              <w:rPr>
                <w:rFonts w:eastAsia="Calibri"/>
                <w:bCs/>
                <w:lang w:eastAsia="en-US"/>
              </w:rPr>
            </w:pPr>
            <w:r w:rsidRPr="0062794D">
              <w:rPr>
                <w:rFonts w:eastAsia="Calibri"/>
                <w:bCs/>
                <w:lang w:eastAsia="en-US"/>
              </w:rPr>
              <w:t xml:space="preserve">- Объём продаж, руб. </w:t>
            </w:r>
            <w:r w:rsidRPr="0062794D">
              <w:rPr>
                <w:rFonts w:eastAsia="Calibri"/>
                <w:bCs/>
                <w:lang w:eastAsia="en-US"/>
              </w:rPr>
              <w:tab/>
              <w:t>500 000</w:t>
            </w:r>
            <w:r w:rsidRPr="0062794D">
              <w:rPr>
                <w:rFonts w:eastAsia="Calibri"/>
                <w:bCs/>
                <w:lang w:eastAsia="en-US"/>
              </w:rPr>
              <w:tab/>
              <w:t>/600 000</w:t>
            </w:r>
          </w:p>
          <w:p w14:paraId="6CCA73D2" w14:textId="1981A765" w:rsidR="00893BF3" w:rsidRPr="0062794D" w:rsidRDefault="00893BF3" w:rsidP="00893BF3">
            <w:pPr>
              <w:jc w:val="both"/>
              <w:rPr>
                <w:rFonts w:eastAsia="Calibri"/>
                <w:bCs/>
                <w:lang w:eastAsia="en-US"/>
              </w:rPr>
            </w:pPr>
            <w:r w:rsidRPr="0062794D">
              <w:rPr>
                <w:rFonts w:eastAsia="Calibri"/>
                <w:bCs/>
                <w:lang w:eastAsia="en-US"/>
              </w:rPr>
              <w:t>- Балансовая прибыль, руб.</w:t>
            </w:r>
            <w:r w:rsidRPr="0062794D">
              <w:rPr>
                <w:rFonts w:eastAsia="Calibri"/>
                <w:bCs/>
                <w:lang w:eastAsia="en-US"/>
              </w:rPr>
              <w:tab/>
              <w:t>70 000/</w:t>
            </w:r>
            <w:r w:rsidRPr="0062794D">
              <w:rPr>
                <w:rFonts w:eastAsia="Calibri"/>
                <w:bCs/>
                <w:lang w:eastAsia="en-US"/>
              </w:rPr>
              <w:tab/>
              <w:t>80 000</w:t>
            </w:r>
          </w:p>
          <w:p w14:paraId="2DCA3A66" w14:textId="764FE699" w:rsidR="00893BF3" w:rsidRPr="0062794D" w:rsidRDefault="00893BF3" w:rsidP="00893BF3">
            <w:pPr>
              <w:jc w:val="both"/>
              <w:rPr>
                <w:rFonts w:eastAsia="Calibri"/>
                <w:bCs/>
                <w:lang w:eastAsia="en-US"/>
              </w:rPr>
            </w:pPr>
            <w:r w:rsidRPr="0062794D">
              <w:rPr>
                <w:rFonts w:eastAsia="Calibri"/>
                <w:bCs/>
                <w:lang w:eastAsia="en-US"/>
              </w:rPr>
              <w:t>- Среднегодовая стоимость основных фондов, руб.</w:t>
            </w:r>
            <w:r w:rsidRPr="0062794D">
              <w:rPr>
                <w:rFonts w:eastAsia="Calibri"/>
                <w:bCs/>
                <w:lang w:eastAsia="en-US"/>
              </w:rPr>
              <w:tab/>
              <w:t>35 000/</w:t>
            </w:r>
            <w:r w:rsidRPr="0062794D">
              <w:rPr>
                <w:rFonts w:eastAsia="Calibri"/>
                <w:bCs/>
                <w:lang w:eastAsia="en-US"/>
              </w:rPr>
              <w:tab/>
              <w:t>34 000</w:t>
            </w:r>
          </w:p>
          <w:p w14:paraId="422F1F51" w14:textId="49200855" w:rsidR="00893BF3" w:rsidRPr="0062794D" w:rsidRDefault="00893BF3" w:rsidP="00893BF3">
            <w:pPr>
              <w:jc w:val="both"/>
              <w:rPr>
                <w:rFonts w:eastAsia="Calibri"/>
                <w:bCs/>
                <w:lang w:eastAsia="en-US"/>
              </w:rPr>
            </w:pPr>
            <w:r w:rsidRPr="0062794D">
              <w:rPr>
                <w:rFonts w:eastAsia="Calibri"/>
                <w:bCs/>
                <w:lang w:eastAsia="en-US"/>
              </w:rPr>
              <w:t>- Среднегодовая стоимость оборотных средств, руб.</w:t>
            </w:r>
            <w:r w:rsidRPr="0062794D">
              <w:rPr>
                <w:rFonts w:eastAsia="Calibri"/>
                <w:bCs/>
                <w:lang w:eastAsia="en-US"/>
              </w:rPr>
              <w:tab/>
              <w:t>120 000/</w:t>
            </w:r>
            <w:r w:rsidRPr="0062794D">
              <w:rPr>
                <w:rFonts w:eastAsia="Calibri"/>
                <w:bCs/>
                <w:lang w:eastAsia="en-US"/>
              </w:rPr>
              <w:tab/>
              <w:t>125 000</w:t>
            </w:r>
          </w:p>
          <w:p w14:paraId="24D12C1C" w14:textId="77777777" w:rsidR="00893BF3" w:rsidRPr="0062794D" w:rsidRDefault="00893BF3" w:rsidP="00893BF3">
            <w:pPr>
              <w:rPr>
                <w:rFonts w:eastAsia="Calibri"/>
                <w:bCs/>
                <w:lang w:eastAsia="en-US"/>
              </w:rPr>
            </w:pPr>
            <w:r w:rsidRPr="0062794D">
              <w:rPr>
                <w:rFonts w:eastAsia="Calibri"/>
                <w:bCs/>
                <w:lang w:eastAsia="en-US"/>
              </w:rPr>
              <w:t>Рассчитайте рентабельность основных фондов и оборотных средств, фондоотдачу и оборачиваемость оборотных средств за предыдущий и отчётный годы.</w:t>
            </w:r>
          </w:p>
          <w:p w14:paraId="0796052B" w14:textId="77777777" w:rsidR="00893BF3" w:rsidRPr="0062794D" w:rsidRDefault="00893BF3" w:rsidP="00893BF3">
            <w:pPr>
              <w:jc w:val="both"/>
              <w:rPr>
                <w:rFonts w:eastAsia="Calibri"/>
                <w:bCs/>
                <w:lang w:eastAsia="en-US"/>
              </w:rPr>
            </w:pPr>
          </w:p>
          <w:p w14:paraId="746B7322" w14:textId="77777777" w:rsidR="00893BF3" w:rsidRPr="0062794D" w:rsidRDefault="00893BF3" w:rsidP="00893BF3">
            <w:pPr>
              <w:jc w:val="both"/>
              <w:rPr>
                <w:b/>
                <w:bCs/>
              </w:rPr>
            </w:pPr>
            <w:r w:rsidRPr="0062794D">
              <w:rPr>
                <w:b/>
                <w:bCs/>
              </w:rPr>
              <w:t>Задание</w:t>
            </w:r>
          </w:p>
          <w:p w14:paraId="4241449D" w14:textId="77777777" w:rsidR="00893BF3" w:rsidRPr="0062794D" w:rsidRDefault="00893BF3" w:rsidP="00893BF3">
            <w:pPr>
              <w:jc w:val="both"/>
              <w:rPr>
                <w:rFonts w:eastAsia="Calibri"/>
                <w:bCs/>
                <w:lang w:eastAsia="en-US"/>
              </w:rPr>
            </w:pPr>
            <w:r w:rsidRPr="0062794D">
              <w:rPr>
                <w:rFonts w:eastAsia="Calibri"/>
                <w:bCs/>
                <w:lang w:eastAsia="en-US"/>
              </w:rPr>
              <w:t>Исходные данные:</w:t>
            </w:r>
          </w:p>
          <w:p w14:paraId="5CF20104" w14:textId="77777777" w:rsidR="00893BF3" w:rsidRPr="0062794D" w:rsidRDefault="00893BF3" w:rsidP="00893BF3">
            <w:pPr>
              <w:jc w:val="both"/>
              <w:rPr>
                <w:rFonts w:eastAsia="Calibri"/>
                <w:bCs/>
                <w:lang w:eastAsia="en-US"/>
              </w:rPr>
            </w:pPr>
            <w:r w:rsidRPr="0062794D">
              <w:rPr>
                <w:rFonts w:eastAsia="Calibri"/>
                <w:bCs/>
                <w:lang w:eastAsia="en-US"/>
              </w:rPr>
              <w:t xml:space="preserve">На конец финансового года гостиницы: </w:t>
            </w:r>
          </w:p>
          <w:p w14:paraId="4B1DE951" w14:textId="77777777" w:rsidR="00893BF3" w:rsidRPr="0062794D" w:rsidRDefault="00893BF3" w:rsidP="00893BF3">
            <w:pPr>
              <w:jc w:val="both"/>
              <w:rPr>
                <w:rFonts w:eastAsia="Calibri"/>
                <w:bCs/>
                <w:lang w:eastAsia="en-US"/>
              </w:rPr>
            </w:pPr>
            <w:r w:rsidRPr="0062794D">
              <w:rPr>
                <w:rFonts w:eastAsia="Calibri"/>
                <w:bCs/>
                <w:lang w:eastAsia="en-US"/>
              </w:rPr>
              <w:t>•</w:t>
            </w:r>
            <w:r w:rsidRPr="0062794D">
              <w:rPr>
                <w:rFonts w:eastAsia="Calibri"/>
                <w:bCs/>
                <w:lang w:eastAsia="en-US"/>
              </w:rPr>
              <w:tab/>
            </w:r>
            <w:proofErr w:type="spellStart"/>
            <w:r w:rsidRPr="0062794D">
              <w:rPr>
                <w:rFonts w:eastAsia="Calibri"/>
                <w:bCs/>
                <w:lang w:eastAsia="en-US"/>
              </w:rPr>
              <w:t>внеоборотные</w:t>
            </w:r>
            <w:proofErr w:type="spellEnd"/>
            <w:r w:rsidRPr="0062794D">
              <w:rPr>
                <w:rFonts w:eastAsia="Calibri"/>
                <w:bCs/>
                <w:lang w:eastAsia="en-US"/>
              </w:rPr>
              <w:t xml:space="preserve"> активы равны 1 000 000 руб., </w:t>
            </w:r>
          </w:p>
          <w:p w14:paraId="558CB3B9" w14:textId="77777777" w:rsidR="00893BF3" w:rsidRPr="0062794D" w:rsidRDefault="00893BF3" w:rsidP="00893BF3">
            <w:pPr>
              <w:jc w:val="both"/>
              <w:rPr>
                <w:rFonts w:eastAsia="Calibri"/>
                <w:bCs/>
                <w:lang w:eastAsia="en-US"/>
              </w:rPr>
            </w:pPr>
            <w:r w:rsidRPr="0062794D">
              <w:rPr>
                <w:rFonts w:eastAsia="Calibri"/>
                <w:bCs/>
                <w:lang w:eastAsia="en-US"/>
              </w:rPr>
              <w:t>•</w:t>
            </w:r>
            <w:r w:rsidRPr="0062794D">
              <w:rPr>
                <w:rFonts w:eastAsia="Calibri"/>
                <w:bCs/>
                <w:lang w:eastAsia="en-US"/>
              </w:rPr>
              <w:tab/>
              <w:t xml:space="preserve">оборотные активы равны 400 000 руб., </w:t>
            </w:r>
          </w:p>
          <w:p w14:paraId="11D79E3F" w14:textId="77777777" w:rsidR="00893BF3" w:rsidRPr="0062794D" w:rsidRDefault="00893BF3" w:rsidP="00893BF3">
            <w:pPr>
              <w:jc w:val="both"/>
              <w:rPr>
                <w:rFonts w:eastAsia="Calibri"/>
                <w:bCs/>
                <w:lang w:eastAsia="en-US"/>
              </w:rPr>
            </w:pPr>
            <w:r w:rsidRPr="0062794D">
              <w:rPr>
                <w:rFonts w:eastAsia="Calibri"/>
                <w:bCs/>
                <w:lang w:eastAsia="en-US"/>
              </w:rPr>
              <w:t>•</w:t>
            </w:r>
            <w:r w:rsidRPr="0062794D">
              <w:rPr>
                <w:rFonts w:eastAsia="Calibri"/>
                <w:bCs/>
                <w:lang w:eastAsia="en-US"/>
              </w:rPr>
              <w:tab/>
              <w:t xml:space="preserve">краткосрочные обязательства равны 300 000 руб. </w:t>
            </w:r>
          </w:p>
          <w:p w14:paraId="17DE88CB" w14:textId="77777777" w:rsidR="00893BF3" w:rsidRPr="0062794D" w:rsidRDefault="00893BF3" w:rsidP="00893BF3">
            <w:pPr>
              <w:jc w:val="both"/>
              <w:rPr>
                <w:rFonts w:eastAsia="Calibri"/>
                <w:bCs/>
                <w:lang w:eastAsia="en-US"/>
              </w:rPr>
            </w:pPr>
          </w:p>
          <w:p w14:paraId="00AC26B2" w14:textId="4F32862C" w:rsidR="00893BF3" w:rsidRPr="0062794D" w:rsidRDefault="00893BF3" w:rsidP="00893BF3">
            <w:pPr>
              <w:jc w:val="both"/>
              <w:rPr>
                <w:rFonts w:eastAsia="Calibri"/>
                <w:bCs/>
                <w:lang w:eastAsia="en-US"/>
              </w:rPr>
            </w:pPr>
            <w:r w:rsidRPr="0062794D">
              <w:rPr>
                <w:rFonts w:eastAsia="Calibri"/>
                <w:bCs/>
                <w:lang w:eastAsia="en-US"/>
              </w:rPr>
              <w:lastRenderedPageBreak/>
              <w:t xml:space="preserve">В течение отчетного финансового года объем продаж составил 3 000 000 </w:t>
            </w:r>
            <w:proofErr w:type="gramStart"/>
            <w:r w:rsidRPr="0062794D">
              <w:rPr>
                <w:rFonts w:eastAsia="Calibri"/>
                <w:bCs/>
                <w:lang w:eastAsia="en-US"/>
              </w:rPr>
              <w:t>руб.</w:t>
            </w:r>
            <w:proofErr w:type="gramEnd"/>
            <w:r w:rsidRPr="0062794D">
              <w:rPr>
                <w:rFonts w:eastAsia="Calibri"/>
                <w:bCs/>
                <w:lang w:eastAsia="en-US"/>
              </w:rPr>
              <w:t xml:space="preserve"> и чистая прибыль равна 300 000 руб. Определите коэффициент оборачиваемости активов и коэффициент рентабельности чистых активов.</w:t>
            </w:r>
          </w:p>
          <w:p w14:paraId="457FD3D6" w14:textId="185B467F" w:rsidR="00893BF3" w:rsidRPr="0062794D" w:rsidRDefault="00893BF3" w:rsidP="00893BF3">
            <w:pPr>
              <w:jc w:val="both"/>
              <w:rPr>
                <w:rFonts w:eastAsia="Calibri"/>
                <w:bCs/>
                <w:lang w:eastAsia="en-US"/>
              </w:rPr>
            </w:pPr>
          </w:p>
        </w:tc>
      </w:tr>
      <w:tr w:rsidR="00293447" w:rsidRPr="00EF2B0A" w14:paraId="3F67F41F" w14:textId="77777777" w:rsidTr="00EA0D72">
        <w:tc>
          <w:tcPr>
            <w:tcW w:w="2014" w:type="dxa"/>
            <w:shd w:val="clear" w:color="auto" w:fill="auto"/>
          </w:tcPr>
          <w:p w14:paraId="0AAB6918" w14:textId="0A1BD5C6" w:rsidR="00293447" w:rsidRPr="002874E2" w:rsidRDefault="00293447" w:rsidP="00293447">
            <w:pPr>
              <w:jc w:val="both"/>
              <w:rPr>
                <w:rFonts w:eastAsia="Calibri"/>
                <w:b/>
                <w:lang w:eastAsia="en-US"/>
              </w:rPr>
            </w:pPr>
            <w:r w:rsidRPr="002874E2">
              <w:lastRenderedPageBreak/>
              <w:t>Способен обеспечивать требуемое качество процессов оказания услуг в избранной сфере профессиональной деятельности (ОПК-3)</w:t>
            </w:r>
          </w:p>
        </w:tc>
        <w:tc>
          <w:tcPr>
            <w:tcW w:w="1984" w:type="dxa"/>
          </w:tcPr>
          <w:p w14:paraId="3AD65817" w14:textId="77777777" w:rsidR="00293447" w:rsidRPr="0062794D" w:rsidRDefault="00293447" w:rsidP="00293447">
            <w:pPr>
              <w:spacing w:after="200"/>
              <w:contextualSpacing/>
              <w:jc w:val="both"/>
            </w:pPr>
            <w:r w:rsidRPr="0062794D">
              <w:t xml:space="preserve">1.Оценивает качество оказания услуг в сфере гостеприимства и общественного питания с учетом мнения потребителей и заинтересованных сторон. </w:t>
            </w:r>
          </w:p>
          <w:p w14:paraId="251C6ECE" w14:textId="7B331F2C" w:rsidR="00293447" w:rsidRDefault="00293447" w:rsidP="00293447">
            <w:pPr>
              <w:widowControl w:val="0"/>
              <w:autoSpaceDE w:val="0"/>
              <w:autoSpaceDN w:val="0"/>
              <w:adjustRightInd w:val="0"/>
              <w:jc w:val="both"/>
              <w:rPr>
                <w:rFonts w:eastAsia="Calibri"/>
                <w:b/>
              </w:rPr>
            </w:pPr>
          </w:p>
          <w:p w14:paraId="733FDFC1" w14:textId="2F050158" w:rsidR="0062794D" w:rsidRDefault="0062794D" w:rsidP="00293447">
            <w:pPr>
              <w:widowControl w:val="0"/>
              <w:autoSpaceDE w:val="0"/>
              <w:autoSpaceDN w:val="0"/>
              <w:adjustRightInd w:val="0"/>
              <w:jc w:val="both"/>
              <w:rPr>
                <w:rFonts w:eastAsia="Calibri"/>
                <w:b/>
              </w:rPr>
            </w:pPr>
          </w:p>
          <w:p w14:paraId="6E11495C" w14:textId="24111B98" w:rsidR="0062794D" w:rsidRDefault="0062794D" w:rsidP="00293447">
            <w:pPr>
              <w:widowControl w:val="0"/>
              <w:autoSpaceDE w:val="0"/>
              <w:autoSpaceDN w:val="0"/>
              <w:adjustRightInd w:val="0"/>
              <w:jc w:val="both"/>
              <w:rPr>
                <w:rFonts w:eastAsia="Calibri"/>
                <w:b/>
              </w:rPr>
            </w:pPr>
          </w:p>
          <w:p w14:paraId="3F5C5F33" w14:textId="3CC4CBA4" w:rsidR="0062794D" w:rsidRDefault="0062794D" w:rsidP="00293447">
            <w:pPr>
              <w:widowControl w:val="0"/>
              <w:autoSpaceDE w:val="0"/>
              <w:autoSpaceDN w:val="0"/>
              <w:adjustRightInd w:val="0"/>
              <w:jc w:val="both"/>
              <w:rPr>
                <w:rFonts w:eastAsia="Calibri"/>
                <w:b/>
              </w:rPr>
            </w:pPr>
          </w:p>
          <w:p w14:paraId="64C5334F" w14:textId="5EAFC8D0" w:rsidR="0062794D" w:rsidRDefault="0062794D" w:rsidP="00293447">
            <w:pPr>
              <w:widowControl w:val="0"/>
              <w:autoSpaceDE w:val="0"/>
              <w:autoSpaceDN w:val="0"/>
              <w:adjustRightInd w:val="0"/>
              <w:jc w:val="both"/>
              <w:rPr>
                <w:rFonts w:eastAsia="Calibri"/>
                <w:b/>
              </w:rPr>
            </w:pPr>
          </w:p>
          <w:p w14:paraId="18B7BD37" w14:textId="4C9C9027" w:rsidR="0062794D" w:rsidRDefault="0062794D" w:rsidP="00293447">
            <w:pPr>
              <w:widowControl w:val="0"/>
              <w:autoSpaceDE w:val="0"/>
              <w:autoSpaceDN w:val="0"/>
              <w:adjustRightInd w:val="0"/>
              <w:jc w:val="both"/>
              <w:rPr>
                <w:rFonts w:eastAsia="Calibri"/>
                <w:b/>
              </w:rPr>
            </w:pPr>
          </w:p>
          <w:p w14:paraId="2D52F545" w14:textId="77777777" w:rsidR="0062794D" w:rsidRPr="0062794D" w:rsidRDefault="0062794D" w:rsidP="00293447">
            <w:pPr>
              <w:widowControl w:val="0"/>
              <w:autoSpaceDE w:val="0"/>
              <w:autoSpaceDN w:val="0"/>
              <w:adjustRightInd w:val="0"/>
              <w:jc w:val="both"/>
              <w:rPr>
                <w:rFonts w:eastAsia="Calibri"/>
                <w:b/>
              </w:rPr>
            </w:pPr>
          </w:p>
          <w:p w14:paraId="6CEB7E01" w14:textId="3EDC7D1D" w:rsidR="00293447" w:rsidRPr="0062794D" w:rsidRDefault="00293447" w:rsidP="00293447">
            <w:pPr>
              <w:widowControl w:val="0"/>
              <w:autoSpaceDE w:val="0"/>
              <w:autoSpaceDN w:val="0"/>
              <w:adjustRightInd w:val="0"/>
              <w:jc w:val="both"/>
              <w:rPr>
                <w:rFonts w:eastAsia="Calibri"/>
                <w:b/>
              </w:rPr>
            </w:pPr>
            <w:r w:rsidRPr="0062794D">
              <w:t>2. Обеспечивает, требуемое отечественными и международными стандартами, качество процессов оказания услуг в сфере гостеприимства и общественного питания (ИСО 9000, ХАССП, интегрированные системы)</w:t>
            </w:r>
          </w:p>
        </w:tc>
        <w:tc>
          <w:tcPr>
            <w:tcW w:w="2694" w:type="dxa"/>
            <w:shd w:val="clear" w:color="auto" w:fill="auto"/>
          </w:tcPr>
          <w:p w14:paraId="5FB07885" w14:textId="77777777" w:rsidR="00293447" w:rsidRPr="0062794D" w:rsidRDefault="00293447" w:rsidP="00293447">
            <w:pPr>
              <w:autoSpaceDE w:val="0"/>
              <w:autoSpaceDN w:val="0"/>
              <w:adjustRightInd w:val="0"/>
              <w:jc w:val="both"/>
              <w:rPr>
                <w:rFonts w:eastAsia="TimesNewRomanPSMT"/>
              </w:rPr>
            </w:pPr>
            <w:r w:rsidRPr="0062794D">
              <w:rPr>
                <w:rFonts w:eastAsia="Arial Unicode MS"/>
                <w:b/>
                <w:u w:color="000000"/>
              </w:rPr>
              <w:t xml:space="preserve">Знать: </w:t>
            </w:r>
            <w:r w:rsidRPr="0062794D">
              <w:t>основные принципы качественного оказания услуг, критерии эффективности операционных стратегий менеджмента в гостиничном бизнесе.</w:t>
            </w:r>
          </w:p>
          <w:p w14:paraId="100C5E6F" w14:textId="77777777" w:rsidR="00293447" w:rsidRPr="0062794D" w:rsidRDefault="00293447" w:rsidP="00293447">
            <w:pPr>
              <w:autoSpaceDE w:val="0"/>
              <w:autoSpaceDN w:val="0"/>
              <w:adjustRightInd w:val="0"/>
              <w:jc w:val="both"/>
              <w:rPr>
                <w:rFonts w:eastAsia="Arial Unicode MS"/>
                <w:b/>
                <w:u w:color="000000"/>
              </w:rPr>
            </w:pPr>
          </w:p>
          <w:p w14:paraId="458F932D" w14:textId="77777777" w:rsidR="00293447" w:rsidRPr="0062794D" w:rsidRDefault="00293447" w:rsidP="00293447">
            <w:pPr>
              <w:autoSpaceDE w:val="0"/>
              <w:autoSpaceDN w:val="0"/>
              <w:adjustRightInd w:val="0"/>
              <w:jc w:val="both"/>
              <w:rPr>
                <w:rFonts w:eastAsia="TimesNewRomanPSMT"/>
              </w:rPr>
            </w:pPr>
            <w:r w:rsidRPr="0062794D">
              <w:rPr>
                <w:rFonts w:eastAsia="Arial Unicode MS"/>
                <w:b/>
                <w:u w:color="000000"/>
              </w:rPr>
              <w:t>Уметь</w:t>
            </w:r>
            <w:r w:rsidRPr="0062794D">
              <w:rPr>
                <w:rFonts w:eastAsia="Arial Unicode MS"/>
                <w:u w:color="000000"/>
              </w:rPr>
              <w:t xml:space="preserve">: оценивать количественные и качественные </w:t>
            </w:r>
            <w:proofErr w:type="gramStart"/>
            <w:r w:rsidRPr="0062794D">
              <w:rPr>
                <w:rFonts w:eastAsia="Arial Unicode MS"/>
                <w:u w:color="000000"/>
              </w:rPr>
              <w:t>характеристики  облуживания</w:t>
            </w:r>
            <w:proofErr w:type="gramEnd"/>
            <w:r w:rsidRPr="0062794D">
              <w:rPr>
                <w:rFonts w:eastAsia="Arial Unicode MS"/>
                <w:u w:color="000000"/>
              </w:rPr>
              <w:t xml:space="preserve"> в индустрии туризма и гостеприимства</w:t>
            </w:r>
            <w:r w:rsidRPr="0062794D">
              <w:t>.</w:t>
            </w:r>
          </w:p>
          <w:p w14:paraId="300E10CC" w14:textId="77777777" w:rsidR="00293447" w:rsidRPr="0062794D" w:rsidRDefault="00293447" w:rsidP="00293447">
            <w:pPr>
              <w:autoSpaceDE w:val="0"/>
              <w:autoSpaceDN w:val="0"/>
              <w:adjustRightInd w:val="0"/>
              <w:ind w:left="147"/>
              <w:jc w:val="both"/>
              <w:rPr>
                <w:rFonts w:eastAsia="TimesNewRomanPSMT"/>
              </w:rPr>
            </w:pPr>
          </w:p>
          <w:p w14:paraId="26A727B8" w14:textId="77777777" w:rsidR="00293447" w:rsidRPr="0062794D" w:rsidRDefault="00293447" w:rsidP="00293447">
            <w:pPr>
              <w:autoSpaceDE w:val="0"/>
              <w:autoSpaceDN w:val="0"/>
              <w:adjustRightInd w:val="0"/>
              <w:ind w:left="147"/>
              <w:jc w:val="both"/>
              <w:rPr>
                <w:rFonts w:eastAsia="TimesNewRomanPSMT"/>
              </w:rPr>
            </w:pPr>
          </w:p>
          <w:p w14:paraId="75AB8DDD" w14:textId="77777777" w:rsidR="00293447" w:rsidRPr="0062794D" w:rsidRDefault="00293447">
            <w:pPr>
              <w:numPr>
                <w:ilvl w:val="0"/>
                <w:numId w:val="24"/>
              </w:numPr>
              <w:autoSpaceDE w:val="0"/>
              <w:autoSpaceDN w:val="0"/>
              <w:adjustRightInd w:val="0"/>
              <w:ind w:left="147"/>
              <w:rPr>
                <w:rFonts w:eastAsia="TimesNewRomanPSMT"/>
              </w:rPr>
            </w:pPr>
            <w:r w:rsidRPr="0062794D">
              <w:rPr>
                <w:rFonts w:eastAsia="Arial Unicode MS"/>
                <w:b/>
                <w:u w:color="000000"/>
              </w:rPr>
              <w:t xml:space="preserve">Знать: </w:t>
            </w:r>
            <w:r w:rsidRPr="0062794D">
              <w:t xml:space="preserve">отечественные и международные стандарты в менеджменте сферы гостеприимства и общественного питания </w:t>
            </w:r>
          </w:p>
          <w:p w14:paraId="516E5730" w14:textId="77777777" w:rsidR="00293447" w:rsidRPr="0062794D" w:rsidRDefault="00293447">
            <w:pPr>
              <w:numPr>
                <w:ilvl w:val="0"/>
                <w:numId w:val="24"/>
              </w:numPr>
              <w:autoSpaceDE w:val="0"/>
              <w:autoSpaceDN w:val="0"/>
              <w:adjustRightInd w:val="0"/>
              <w:ind w:left="147"/>
              <w:rPr>
                <w:rFonts w:eastAsia="TimesNewRomanPSMT"/>
              </w:rPr>
            </w:pPr>
          </w:p>
          <w:p w14:paraId="214DE6B9" w14:textId="1E4FDF3B" w:rsidR="00293447" w:rsidRPr="0062794D" w:rsidRDefault="00293447" w:rsidP="00293447">
            <w:pPr>
              <w:widowControl w:val="0"/>
              <w:autoSpaceDE w:val="0"/>
              <w:autoSpaceDN w:val="0"/>
              <w:adjustRightInd w:val="0"/>
              <w:jc w:val="both"/>
              <w:rPr>
                <w:rFonts w:eastAsia="Calibri"/>
                <w:b/>
              </w:rPr>
            </w:pPr>
            <w:r w:rsidRPr="0062794D">
              <w:rPr>
                <w:rFonts w:eastAsia="Arial Unicode MS"/>
                <w:b/>
                <w:u w:color="000000"/>
              </w:rPr>
              <w:t xml:space="preserve">Уметь: </w:t>
            </w:r>
            <w:r w:rsidRPr="0062794D">
              <w:rPr>
                <w:rFonts w:eastAsia="Arial Unicode MS"/>
                <w:u w:color="000000"/>
              </w:rPr>
              <w:t>проводить мониторинг и аудит системы управления и деятельности предприятия индустрии гостеприимства для повышен</w:t>
            </w:r>
            <w:r w:rsidR="0062794D">
              <w:rPr>
                <w:rFonts w:eastAsia="Arial Unicode MS"/>
                <w:u w:color="000000"/>
              </w:rPr>
              <w:t>ия уровня конкурентоспособности</w:t>
            </w:r>
          </w:p>
        </w:tc>
        <w:tc>
          <w:tcPr>
            <w:tcW w:w="3255" w:type="dxa"/>
            <w:shd w:val="clear" w:color="auto" w:fill="auto"/>
          </w:tcPr>
          <w:p w14:paraId="0ADBBFA8" w14:textId="6FF484BA" w:rsidR="00293447" w:rsidRPr="00C3441A" w:rsidRDefault="00293447" w:rsidP="00293447">
            <w:pPr>
              <w:jc w:val="both"/>
              <w:rPr>
                <w:b/>
                <w:bCs/>
              </w:rPr>
            </w:pPr>
            <w:r w:rsidRPr="00C3441A">
              <w:rPr>
                <w:b/>
                <w:bCs/>
              </w:rPr>
              <w:t>Задание</w:t>
            </w:r>
          </w:p>
          <w:p w14:paraId="7070BCFD" w14:textId="77777777" w:rsidR="00293447" w:rsidRPr="00C3441A" w:rsidRDefault="00293447" w:rsidP="00293447">
            <w:pPr>
              <w:jc w:val="both"/>
            </w:pPr>
            <w:r w:rsidRPr="00C3441A">
              <w:t xml:space="preserve">Основные пути улучшения платежеспособности на предприятиях, имеющих неустойчивое финансовое состояние, включают: </w:t>
            </w:r>
          </w:p>
          <w:p w14:paraId="4EF59263" w14:textId="77777777" w:rsidR="00293447" w:rsidRPr="00C3441A" w:rsidRDefault="00293447" w:rsidP="00293447">
            <w:pPr>
              <w:jc w:val="both"/>
            </w:pPr>
            <w:r w:rsidRPr="00C3441A">
              <w:t xml:space="preserve">а) увеличение собственного капитала (раздела III баланса); </w:t>
            </w:r>
          </w:p>
          <w:p w14:paraId="4B51F40C" w14:textId="77777777" w:rsidR="00293447" w:rsidRPr="00C3441A" w:rsidRDefault="00293447" w:rsidP="00293447">
            <w:pPr>
              <w:jc w:val="both"/>
            </w:pPr>
            <w:r w:rsidRPr="00C3441A">
              <w:t xml:space="preserve">б) снижение </w:t>
            </w:r>
            <w:proofErr w:type="spellStart"/>
            <w:r w:rsidRPr="00C3441A">
              <w:t>внеоборотных</w:t>
            </w:r>
            <w:proofErr w:type="spellEnd"/>
            <w:r w:rsidRPr="00C3441A">
              <w:t xml:space="preserve"> активов (за счет продажи или сдачи в аренду неиспользуемых основных средств); </w:t>
            </w:r>
          </w:p>
          <w:p w14:paraId="4F5317FF" w14:textId="77777777" w:rsidR="00293447" w:rsidRPr="00C3441A" w:rsidRDefault="00293447" w:rsidP="00293447">
            <w:pPr>
              <w:jc w:val="both"/>
            </w:pPr>
            <w:r w:rsidRPr="00C3441A">
              <w:t xml:space="preserve">в) сокращение величины запасов до оптимального уровня; </w:t>
            </w:r>
          </w:p>
          <w:p w14:paraId="670EB42C" w14:textId="77777777" w:rsidR="00293447" w:rsidRPr="00C3441A" w:rsidRDefault="00293447" w:rsidP="00293447">
            <w:pPr>
              <w:jc w:val="both"/>
            </w:pPr>
            <w:r w:rsidRPr="00C3441A">
              <w:t>г) увеличение дебиторской задолженности.</w:t>
            </w:r>
          </w:p>
          <w:p w14:paraId="6A65784A" w14:textId="5FD9582F" w:rsidR="00293447" w:rsidRDefault="00293447" w:rsidP="00293447">
            <w:pPr>
              <w:jc w:val="both"/>
            </w:pPr>
          </w:p>
          <w:p w14:paraId="30823787" w14:textId="77777777" w:rsidR="00293447" w:rsidRPr="00C3441A" w:rsidRDefault="00293447" w:rsidP="00293447">
            <w:pPr>
              <w:jc w:val="both"/>
              <w:rPr>
                <w:b/>
                <w:bCs/>
              </w:rPr>
            </w:pPr>
            <w:r w:rsidRPr="00C3441A">
              <w:rPr>
                <w:b/>
                <w:bCs/>
              </w:rPr>
              <w:t>Задание</w:t>
            </w:r>
          </w:p>
          <w:p w14:paraId="53E4E500" w14:textId="2B2C2927" w:rsidR="00293447" w:rsidRDefault="00293447" w:rsidP="00293447">
            <w:pPr>
              <w:jc w:val="both"/>
            </w:pPr>
            <w:r>
              <w:t>Деятельность гостиничного предприятия характеризуется следующими данными (предыдущий год/ отчетный год):</w:t>
            </w:r>
          </w:p>
          <w:p w14:paraId="0F320C91" w14:textId="5D5AAE30" w:rsidR="00293447" w:rsidRDefault="00293447" w:rsidP="00293447">
            <w:pPr>
              <w:jc w:val="both"/>
            </w:pPr>
            <w:r>
              <w:t xml:space="preserve">- Объём продаж, руб. </w:t>
            </w:r>
            <w:r>
              <w:tab/>
              <w:t>700 000</w:t>
            </w:r>
            <w:r>
              <w:tab/>
              <w:t>/500 000</w:t>
            </w:r>
          </w:p>
          <w:p w14:paraId="0E18C8CE" w14:textId="60144E8E" w:rsidR="00293447" w:rsidRDefault="00293447" w:rsidP="00293447">
            <w:pPr>
              <w:jc w:val="both"/>
            </w:pPr>
            <w:r>
              <w:t>- Балансовая прибыль, руб.</w:t>
            </w:r>
            <w:r>
              <w:tab/>
              <w:t>70 000</w:t>
            </w:r>
            <w:r>
              <w:tab/>
              <w:t>/80 000</w:t>
            </w:r>
          </w:p>
          <w:p w14:paraId="67DC4E2A" w14:textId="16AB6284" w:rsidR="00293447" w:rsidRDefault="00293447" w:rsidP="00293447">
            <w:pPr>
              <w:jc w:val="both"/>
            </w:pPr>
            <w:r>
              <w:t>- Среднегодовая стоимость основных фондов, руб.</w:t>
            </w:r>
            <w:r>
              <w:tab/>
              <w:t>35 000/</w:t>
            </w:r>
            <w:r>
              <w:tab/>
              <w:t>34 000</w:t>
            </w:r>
          </w:p>
          <w:p w14:paraId="09AF9E77" w14:textId="5EA83C40" w:rsidR="00293447" w:rsidRDefault="00293447" w:rsidP="00293447">
            <w:pPr>
              <w:jc w:val="both"/>
            </w:pPr>
            <w:r>
              <w:t>- Среднегодовая стоимость оборотных средств, руб.</w:t>
            </w:r>
            <w:r>
              <w:tab/>
              <w:t>110 000/</w:t>
            </w:r>
            <w:r>
              <w:tab/>
              <w:t>120 000</w:t>
            </w:r>
          </w:p>
          <w:p w14:paraId="3018E35C" w14:textId="315F02B7" w:rsidR="00293447" w:rsidRDefault="00293447" w:rsidP="00293447">
            <w:pPr>
              <w:jc w:val="both"/>
            </w:pPr>
            <w:r>
              <w:t>Рассчитайте рентабельность основных фондов и оборотных средств, фондоотдачу и оборачиваемость оборотных средств за предыдущий и отчётный годы.</w:t>
            </w:r>
          </w:p>
          <w:p w14:paraId="2097E302" w14:textId="77777777" w:rsidR="00435F59" w:rsidRDefault="00435F59" w:rsidP="00293447">
            <w:pPr>
              <w:jc w:val="both"/>
            </w:pPr>
          </w:p>
          <w:p w14:paraId="64B05532" w14:textId="1E14D764" w:rsidR="00293447" w:rsidRPr="00435F59" w:rsidRDefault="001E0704" w:rsidP="00293447">
            <w:pPr>
              <w:jc w:val="both"/>
              <w:rPr>
                <w:b/>
                <w:bCs/>
              </w:rPr>
            </w:pPr>
            <w:r w:rsidRPr="00435F59">
              <w:rPr>
                <w:b/>
                <w:bCs/>
              </w:rPr>
              <w:t>Задание</w:t>
            </w:r>
          </w:p>
          <w:p w14:paraId="63A08803" w14:textId="77777777" w:rsidR="001E0704" w:rsidRDefault="001E0704" w:rsidP="001E0704">
            <w:pPr>
              <w:jc w:val="both"/>
            </w:pPr>
            <w:r>
              <w:t>Финансовые ресурсы туристского предприятия можно разделить на следующие основные группы:</w:t>
            </w:r>
          </w:p>
          <w:p w14:paraId="208ED560" w14:textId="77777777" w:rsidR="001E0704" w:rsidRDefault="001E0704" w:rsidP="001E0704">
            <w:pPr>
              <w:jc w:val="both"/>
            </w:pPr>
            <w:r>
              <w:t>А. собственные ресурсы; заемные ресурсы; привлеченные ресурсы;</w:t>
            </w:r>
          </w:p>
          <w:p w14:paraId="229C8823" w14:textId="77777777" w:rsidR="001E0704" w:rsidRDefault="001E0704" w:rsidP="001E0704">
            <w:pPr>
              <w:jc w:val="both"/>
            </w:pPr>
            <w:r>
              <w:t>Б. собственные ресурсы; уставный капитал; привлеченные ресурсы;</w:t>
            </w:r>
          </w:p>
          <w:p w14:paraId="6A1F6C65" w14:textId="77777777" w:rsidR="001E0704" w:rsidRDefault="001E0704" w:rsidP="001E0704">
            <w:pPr>
              <w:jc w:val="both"/>
            </w:pPr>
            <w:r>
              <w:t>В. собственные ресурсы; заемные ресурсы; кредиты банков;</w:t>
            </w:r>
          </w:p>
          <w:p w14:paraId="21CB2979" w14:textId="528E5C0C" w:rsidR="00293447" w:rsidRPr="00C3441A" w:rsidRDefault="001E0704" w:rsidP="001E0704">
            <w:pPr>
              <w:jc w:val="both"/>
            </w:pPr>
            <w:r>
              <w:t>Г. полученные авансы; заемные ресурсы; привлеченные ресурсы.</w:t>
            </w:r>
          </w:p>
          <w:p w14:paraId="7F476A23" w14:textId="77777777" w:rsidR="00293447" w:rsidRPr="00C3441A" w:rsidRDefault="00293447" w:rsidP="00293447">
            <w:pPr>
              <w:jc w:val="both"/>
            </w:pPr>
          </w:p>
          <w:p w14:paraId="71BFC6AF" w14:textId="437D16CA" w:rsidR="00293447" w:rsidRPr="00C3441A" w:rsidRDefault="00293447" w:rsidP="00293447">
            <w:pPr>
              <w:jc w:val="both"/>
              <w:rPr>
                <w:b/>
                <w:bCs/>
              </w:rPr>
            </w:pPr>
            <w:r w:rsidRPr="00C3441A">
              <w:rPr>
                <w:b/>
                <w:bCs/>
              </w:rPr>
              <w:t>Задание:</w:t>
            </w:r>
          </w:p>
          <w:p w14:paraId="65361F15" w14:textId="77777777" w:rsidR="00293447" w:rsidRPr="00C3441A" w:rsidRDefault="00293447" w:rsidP="00293447">
            <w:pPr>
              <w:jc w:val="both"/>
            </w:pPr>
            <w:r w:rsidRPr="00C3441A">
              <w:t xml:space="preserve">На конец финансового года гостиницы: </w:t>
            </w:r>
          </w:p>
          <w:p w14:paraId="68535E0A" w14:textId="77777777" w:rsidR="00293447" w:rsidRPr="00C3441A" w:rsidRDefault="00293447">
            <w:pPr>
              <w:pStyle w:val="aff5"/>
              <w:numPr>
                <w:ilvl w:val="0"/>
                <w:numId w:val="28"/>
              </w:numPr>
              <w:contextualSpacing/>
              <w:jc w:val="both"/>
            </w:pPr>
            <w:proofErr w:type="spellStart"/>
            <w:r w:rsidRPr="00C3441A">
              <w:t>внеоборотные</w:t>
            </w:r>
            <w:proofErr w:type="spellEnd"/>
            <w:r w:rsidRPr="00C3441A">
              <w:t xml:space="preserve"> активы равны 1 000 000 руб., </w:t>
            </w:r>
          </w:p>
          <w:p w14:paraId="614B97AC" w14:textId="77777777" w:rsidR="00293447" w:rsidRPr="00C3441A" w:rsidRDefault="00293447">
            <w:pPr>
              <w:pStyle w:val="aff5"/>
              <w:numPr>
                <w:ilvl w:val="0"/>
                <w:numId w:val="28"/>
              </w:numPr>
              <w:contextualSpacing/>
              <w:jc w:val="both"/>
            </w:pPr>
            <w:r w:rsidRPr="00C3441A">
              <w:t xml:space="preserve">оборотные активы равны 400 000 руб., </w:t>
            </w:r>
          </w:p>
          <w:p w14:paraId="2C068CDC" w14:textId="77777777" w:rsidR="00293447" w:rsidRPr="00C3441A" w:rsidRDefault="00293447">
            <w:pPr>
              <w:pStyle w:val="aff5"/>
              <w:numPr>
                <w:ilvl w:val="0"/>
                <w:numId w:val="28"/>
              </w:numPr>
              <w:contextualSpacing/>
              <w:jc w:val="both"/>
            </w:pPr>
            <w:r w:rsidRPr="00C3441A">
              <w:t xml:space="preserve">краткосрочные обязательства равны 300 000 руб. </w:t>
            </w:r>
          </w:p>
          <w:p w14:paraId="12569291" w14:textId="77777777" w:rsidR="00293447" w:rsidRPr="00C3441A" w:rsidRDefault="00293447" w:rsidP="00293447">
            <w:pPr>
              <w:pStyle w:val="aff5"/>
              <w:jc w:val="both"/>
            </w:pPr>
          </w:p>
          <w:p w14:paraId="1E417276" w14:textId="77777777" w:rsidR="00293447" w:rsidRPr="00C3441A" w:rsidRDefault="00293447" w:rsidP="00293447">
            <w:pPr>
              <w:jc w:val="both"/>
            </w:pPr>
            <w:r w:rsidRPr="00C3441A">
              <w:t xml:space="preserve">В течение отчетного финансового года объем продаж составил 3 000 000 </w:t>
            </w:r>
            <w:proofErr w:type="gramStart"/>
            <w:r w:rsidRPr="00C3441A">
              <w:t>руб.</w:t>
            </w:r>
            <w:proofErr w:type="gramEnd"/>
            <w:r w:rsidRPr="00C3441A">
              <w:t xml:space="preserve"> и чистая прибыль равна 300 000 руб. Определите коэффициент оборачиваемости активов и коэффициент рентабельности чистых активов.</w:t>
            </w:r>
          </w:p>
          <w:p w14:paraId="44991283" w14:textId="51C4A053" w:rsidR="00293447" w:rsidRPr="00C3441A" w:rsidRDefault="00293447" w:rsidP="00293447">
            <w:pPr>
              <w:jc w:val="both"/>
              <w:rPr>
                <w:rFonts w:eastAsia="Calibri"/>
                <w:b/>
                <w:lang w:eastAsia="en-US"/>
              </w:rPr>
            </w:pPr>
          </w:p>
        </w:tc>
      </w:tr>
    </w:tbl>
    <w:p w14:paraId="5BD5B43C" w14:textId="77777777" w:rsidR="00C63BE8" w:rsidRPr="00EF2B0A" w:rsidRDefault="00C63BE8" w:rsidP="00600289">
      <w:pPr>
        <w:spacing w:line="360" w:lineRule="auto"/>
        <w:contextualSpacing/>
        <w:jc w:val="center"/>
        <w:rPr>
          <w:b/>
          <w:sz w:val="28"/>
          <w:szCs w:val="28"/>
        </w:rPr>
      </w:pPr>
    </w:p>
    <w:p w14:paraId="4A6F0707" w14:textId="77777777" w:rsidR="00A26EFA" w:rsidRPr="00EF2B0A" w:rsidRDefault="00A26EFA" w:rsidP="00565935">
      <w:pPr>
        <w:spacing w:line="360" w:lineRule="auto"/>
        <w:contextualSpacing/>
        <w:rPr>
          <w:b/>
          <w:sz w:val="28"/>
          <w:szCs w:val="28"/>
        </w:rPr>
      </w:pPr>
    </w:p>
    <w:p w14:paraId="5CBE5F1B" w14:textId="59D56BA6" w:rsidR="00D63471" w:rsidRDefault="00D63471" w:rsidP="00D63471">
      <w:pPr>
        <w:spacing w:line="360" w:lineRule="auto"/>
        <w:jc w:val="center"/>
        <w:rPr>
          <w:b/>
          <w:sz w:val="28"/>
          <w:szCs w:val="28"/>
        </w:rPr>
      </w:pPr>
      <w:r w:rsidRPr="00EF2B0A">
        <w:rPr>
          <w:b/>
          <w:sz w:val="28"/>
          <w:szCs w:val="28"/>
        </w:rPr>
        <w:t>Примерный перечень вопросов к экзамену</w:t>
      </w:r>
    </w:p>
    <w:p w14:paraId="40BE5FD6" w14:textId="4C77D8F3" w:rsidR="00B52272" w:rsidRPr="00B52272" w:rsidRDefault="00B52272" w:rsidP="00283EDB">
      <w:pPr>
        <w:spacing w:line="360" w:lineRule="auto"/>
        <w:jc w:val="both"/>
        <w:rPr>
          <w:bCs/>
          <w:sz w:val="28"/>
          <w:szCs w:val="28"/>
        </w:rPr>
      </w:pPr>
    </w:p>
    <w:p w14:paraId="1F38E853" w14:textId="2CCAB334" w:rsidR="00B52272" w:rsidRPr="00837FAC" w:rsidRDefault="00B52272">
      <w:pPr>
        <w:pStyle w:val="aff5"/>
        <w:numPr>
          <w:ilvl w:val="0"/>
          <w:numId w:val="34"/>
        </w:numPr>
        <w:spacing w:line="360" w:lineRule="auto"/>
        <w:jc w:val="both"/>
        <w:rPr>
          <w:sz w:val="28"/>
          <w:szCs w:val="28"/>
        </w:rPr>
      </w:pPr>
      <w:r w:rsidRPr="00837FAC">
        <w:rPr>
          <w:sz w:val="28"/>
          <w:szCs w:val="28"/>
        </w:rPr>
        <w:t xml:space="preserve">Классификация основных фондов по </w:t>
      </w:r>
      <w:proofErr w:type="spellStart"/>
      <w:r w:rsidRPr="00837FAC">
        <w:rPr>
          <w:sz w:val="28"/>
          <w:szCs w:val="28"/>
        </w:rPr>
        <w:t>группировочным</w:t>
      </w:r>
      <w:proofErr w:type="spellEnd"/>
      <w:r w:rsidRPr="00837FAC">
        <w:rPr>
          <w:sz w:val="28"/>
          <w:szCs w:val="28"/>
        </w:rPr>
        <w:t xml:space="preserve"> признакам</w:t>
      </w:r>
      <w:r w:rsidRPr="00B52272">
        <w:t xml:space="preserve"> </w:t>
      </w:r>
      <w:r w:rsidRPr="00837FAC">
        <w:rPr>
          <w:sz w:val="28"/>
          <w:szCs w:val="28"/>
        </w:rPr>
        <w:t>в сфере гостеприимства и общественного питания</w:t>
      </w:r>
    </w:p>
    <w:p w14:paraId="19C19D2C" w14:textId="77498BF5" w:rsidR="00B52272" w:rsidRPr="00837FAC" w:rsidRDefault="00B52272">
      <w:pPr>
        <w:pStyle w:val="aff5"/>
        <w:numPr>
          <w:ilvl w:val="0"/>
          <w:numId w:val="34"/>
        </w:numPr>
        <w:spacing w:line="360" w:lineRule="auto"/>
        <w:jc w:val="both"/>
        <w:rPr>
          <w:sz w:val="28"/>
          <w:szCs w:val="28"/>
        </w:rPr>
      </w:pPr>
      <w:r w:rsidRPr="00837FAC">
        <w:rPr>
          <w:sz w:val="28"/>
          <w:szCs w:val="28"/>
        </w:rPr>
        <w:lastRenderedPageBreak/>
        <w:t>Цикл движения оборотного капитала в сфере гостеприимства и общественного питания</w:t>
      </w:r>
    </w:p>
    <w:p w14:paraId="4B558F42" w14:textId="5B8B2D70" w:rsidR="00B52272" w:rsidRPr="00837FAC" w:rsidRDefault="00B52272">
      <w:pPr>
        <w:pStyle w:val="aff5"/>
        <w:numPr>
          <w:ilvl w:val="0"/>
          <w:numId w:val="34"/>
        </w:numPr>
        <w:spacing w:line="360" w:lineRule="auto"/>
        <w:jc w:val="both"/>
        <w:rPr>
          <w:sz w:val="28"/>
          <w:szCs w:val="28"/>
        </w:rPr>
      </w:pPr>
      <w:r w:rsidRPr="00837FAC">
        <w:rPr>
          <w:sz w:val="28"/>
          <w:szCs w:val="28"/>
        </w:rPr>
        <w:t xml:space="preserve">Классификация оборотных средств по </w:t>
      </w:r>
      <w:proofErr w:type="spellStart"/>
      <w:r w:rsidRPr="00837FAC">
        <w:rPr>
          <w:sz w:val="28"/>
          <w:szCs w:val="28"/>
        </w:rPr>
        <w:t>группировочным</w:t>
      </w:r>
      <w:proofErr w:type="spellEnd"/>
      <w:r w:rsidRPr="00837FAC">
        <w:rPr>
          <w:sz w:val="28"/>
          <w:szCs w:val="28"/>
        </w:rPr>
        <w:t xml:space="preserve"> признакам в сфере гостеприимства и общественного питания</w:t>
      </w:r>
    </w:p>
    <w:p w14:paraId="6A09FB0F" w14:textId="6699DEB1" w:rsidR="008D47A9" w:rsidRPr="00837FAC" w:rsidRDefault="008D47A9">
      <w:pPr>
        <w:pStyle w:val="aff5"/>
        <w:numPr>
          <w:ilvl w:val="0"/>
          <w:numId w:val="34"/>
        </w:numPr>
        <w:spacing w:line="360" w:lineRule="auto"/>
        <w:jc w:val="both"/>
        <w:rPr>
          <w:bCs/>
          <w:sz w:val="28"/>
          <w:szCs w:val="28"/>
        </w:rPr>
      </w:pPr>
      <w:r w:rsidRPr="00837FAC">
        <w:rPr>
          <w:bCs/>
          <w:sz w:val="28"/>
          <w:szCs w:val="28"/>
        </w:rPr>
        <w:t>Классификация затрат в сфере гостеприимства и общественного питания.</w:t>
      </w:r>
    </w:p>
    <w:p w14:paraId="4A167388" w14:textId="2422759F" w:rsidR="00141FEE" w:rsidRPr="00837FAC" w:rsidRDefault="00141FEE">
      <w:pPr>
        <w:pStyle w:val="aff5"/>
        <w:numPr>
          <w:ilvl w:val="0"/>
          <w:numId w:val="34"/>
        </w:numPr>
        <w:spacing w:line="360" w:lineRule="auto"/>
        <w:jc w:val="both"/>
        <w:rPr>
          <w:bCs/>
          <w:sz w:val="28"/>
          <w:szCs w:val="28"/>
        </w:rPr>
      </w:pPr>
      <w:r w:rsidRPr="00837FAC">
        <w:rPr>
          <w:bCs/>
          <w:sz w:val="28"/>
          <w:szCs w:val="28"/>
        </w:rPr>
        <w:t>Финансовая устойчивость предприятия в сфере гостеприимства и общественного питания.</w:t>
      </w:r>
    </w:p>
    <w:p w14:paraId="4C9A7E17" w14:textId="590714F9" w:rsidR="00AF7AB6" w:rsidRPr="00837FAC" w:rsidRDefault="00AF7AB6">
      <w:pPr>
        <w:pStyle w:val="aff5"/>
        <w:numPr>
          <w:ilvl w:val="0"/>
          <w:numId w:val="34"/>
        </w:numPr>
        <w:spacing w:line="360" w:lineRule="auto"/>
        <w:jc w:val="both"/>
        <w:rPr>
          <w:sz w:val="28"/>
          <w:szCs w:val="28"/>
        </w:rPr>
      </w:pPr>
      <w:r w:rsidRPr="00837FAC">
        <w:rPr>
          <w:sz w:val="28"/>
          <w:szCs w:val="28"/>
        </w:rPr>
        <w:t>Затраты и анализ себестоимости продукции и услуг в сфере гостеприимства и общественного питания.</w:t>
      </w:r>
    </w:p>
    <w:p w14:paraId="6854782C" w14:textId="77777777" w:rsidR="00837FAC" w:rsidRPr="00837FAC" w:rsidRDefault="00AF7AB6">
      <w:pPr>
        <w:pStyle w:val="aff5"/>
        <w:numPr>
          <w:ilvl w:val="0"/>
          <w:numId w:val="34"/>
        </w:numPr>
        <w:spacing w:line="360" w:lineRule="auto"/>
        <w:jc w:val="both"/>
        <w:rPr>
          <w:sz w:val="28"/>
          <w:szCs w:val="28"/>
        </w:rPr>
      </w:pPr>
      <w:r w:rsidRPr="00837FAC">
        <w:rPr>
          <w:sz w:val="28"/>
          <w:szCs w:val="28"/>
        </w:rPr>
        <w:t xml:space="preserve">Зарубежный опыт учёта затрат. </w:t>
      </w:r>
    </w:p>
    <w:p w14:paraId="5DE407C7" w14:textId="68B44F56" w:rsidR="00AF7AB6" w:rsidRPr="00837FAC" w:rsidRDefault="00AF7AB6">
      <w:pPr>
        <w:pStyle w:val="aff5"/>
        <w:numPr>
          <w:ilvl w:val="0"/>
          <w:numId w:val="34"/>
        </w:numPr>
        <w:spacing w:line="360" w:lineRule="auto"/>
        <w:jc w:val="both"/>
        <w:rPr>
          <w:sz w:val="28"/>
          <w:szCs w:val="28"/>
        </w:rPr>
      </w:pPr>
      <w:r w:rsidRPr="00837FAC">
        <w:rPr>
          <w:sz w:val="28"/>
          <w:szCs w:val="28"/>
        </w:rPr>
        <w:t xml:space="preserve">Определение цены по системе «директ-костинг». </w:t>
      </w:r>
    </w:p>
    <w:p w14:paraId="100B4BD1" w14:textId="7EB45F2D" w:rsidR="00AF7AB6" w:rsidRPr="00837FAC" w:rsidRDefault="00AF7AB6">
      <w:pPr>
        <w:pStyle w:val="aff5"/>
        <w:numPr>
          <w:ilvl w:val="0"/>
          <w:numId w:val="34"/>
        </w:numPr>
        <w:spacing w:line="360" w:lineRule="auto"/>
        <w:jc w:val="both"/>
        <w:rPr>
          <w:sz w:val="28"/>
          <w:szCs w:val="28"/>
        </w:rPr>
      </w:pPr>
      <w:r w:rsidRPr="00837FAC">
        <w:rPr>
          <w:sz w:val="28"/>
          <w:szCs w:val="28"/>
        </w:rPr>
        <w:t xml:space="preserve">Ценообразование и ценовые стратегии на предприятиях индустрии гостеприимства. </w:t>
      </w:r>
    </w:p>
    <w:p w14:paraId="1C684155" w14:textId="253FBA8E" w:rsidR="00AF7AB6" w:rsidRPr="00837FAC" w:rsidRDefault="00AF7AB6">
      <w:pPr>
        <w:pStyle w:val="aff5"/>
        <w:numPr>
          <w:ilvl w:val="0"/>
          <w:numId w:val="34"/>
        </w:numPr>
        <w:spacing w:line="360" w:lineRule="auto"/>
        <w:jc w:val="both"/>
        <w:rPr>
          <w:sz w:val="28"/>
          <w:szCs w:val="28"/>
        </w:rPr>
      </w:pPr>
      <w:r w:rsidRPr="00837FAC">
        <w:rPr>
          <w:sz w:val="28"/>
          <w:szCs w:val="28"/>
        </w:rPr>
        <w:t>Сезонность в структуре затрат и ценообразовании на предприятиях индустрии гостеприимства.</w:t>
      </w:r>
    </w:p>
    <w:p w14:paraId="5F5EED10" w14:textId="5B798234" w:rsidR="00AF7AB6" w:rsidRPr="00837FAC" w:rsidRDefault="00AF7AB6">
      <w:pPr>
        <w:pStyle w:val="aff5"/>
        <w:numPr>
          <w:ilvl w:val="0"/>
          <w:numId w:val="34"/>
        </w:numPr>
        <w:autoSpaceDE w:val="0"/>
        <w:autoSpaceDN w:val="0"/>
        <w:adjustRightInd w:val="0"/>
        <w:spacing w:line="360" w:lineRule="auto"/>
        <w:jc w:val="both"/>
        <w:rPr>
          <w:sz w:val="28"/>
          <w:szCs w:val="28"/>
        </w:rPr>
      </w:pPr>
      <w:r w:rsidRPr="00837FAC">
        <w:rPr>
          <w:rFonts w:eastAsiaTheme="minorHAnsi"/>
          <w:sz w:val="28"/>
          <w:szCs w:val="28"/>
          <w:lang w:eastAsia="en-US"/>
        </w:rPr>
        <w:t>Виды рентабельности и методы расчета рентабельности.</w:t>
      </w:r>
    </w:p>
    <w:p w14:paraId="7C902209" w14:textId="09715010" w:rsidR="00AF7AB6" w:rsidRPr="00837FAC" w:rsidRDefault="00AF7AB6">
      <w:pPr>
        <w:pStyle w:val="aff5"/>
        <w:numPr>
          <w:ilvl w:val="0"/>
          <w:numId w:val="34"/>
        </w:numPr>
        <w:spacing w:line="360" w:lineRule="auto"/>
        <w:jc w:val="both"/>
        <w:rPr>
          <w:rFonts w:eastAsiaTheme="minorHAnsi"/>
          <w:sz w:val="28"/>
          <w:szCs w:val="28"/>
          <w:lang w:eastAsia="en-US"/>
        </w:rPr>
      </w:pPr>
      <w:r w:rsidRPr="00837FAC">
        <w:rPr>
          <w:rFonts w:eastAsiaTheme="minorHAnsi"/>
          <w:sz w:val="28"/>
          <w:szCs w:val="28"/>
          <w:lang w:eastAsia="en-US"/>
        </w:rPr>
        <w:t>Экономика и управление: важность для гостиничного обслуживания.</w:t>
      </w:r>
    </w:p>
    <w:p w14:paraId="4076C0A9" w14:textId="123ECAAE" w:rsidR="00AF7AB6" w:rsidRPr="00837FAC" w:rsidRDefault="00AF7AB6">
      <w:pPr>
        <w:pStyle w:val="aff5"/>
        <w:numPr>
          <w:ilvl w:val="0"/>
          <w:numId w:val="34"/>
        </w:numPr>
        <w:spacing w:line="360" w:lineRule="auto"/>
        <w:jc w:val="both"/>
        <w:rPr>
          <w:rFonts w:eastAsiaTheme="minorHAnsi"/>
          <w:sz w:val="28"/>
          <w:szCs w:val="28"/>
          <w:lang w:eastAsia="en-US"/>
        </w:rPr>
      </w:pPr>
      <w:r w:rsidRPr="00837FAC">
        <w:rPr>
          <w:rFonts w:eastAsiaTheme="minorHAnsi"/>
          <w:sz w:val="28"/>
          <w:szCs w:val="28"/>
          <w:lang w:eastAsia="en-US"/>
        </w:rPr>
        <w:t>Правовая база создания гостиничного предприятия</w:t>
      </w:r>
    </w:p>
    <w:p w14:paraId="7F9F56DB" w14:textId="1149FE2D" w:rsidR="00837FAC" w:rsidRPr="00837FAC" w:rsidRDefault="00AF7AB6">
      <w:pPr>
        <w:pStyle w:val="aff5"/>
        <w:numPr>
          <w:ilvl w:val="0"/>
          <w:numId w:val="34"/>
        </w:numPr>
        <w:spacing w:line="360" w:lineRule="auto"/>
        <w:jc w:val="both"/>
        <w:rPr>
          <w:rFonts w:eastAsiaTheme="minorHAnsi"/>
          <w:sz w:val="28"/>
          <w:szCs w:val="28"/>
          <w:lang w:eastAsia="en-US"/>
        </w:rPr>
      </w:pPr>
      <w:r w:rsidRPr="00837FAC">
        <w:rPr>
          <w:rFonts w:eastAsiaTheme="minorHAnsi"/>
          <w:sz w:val="28"/>
          <w:szCs w:val="28"/>
          <w:lang w:eastAsia="en-US"/>
        </w:rPr>
        <w:t>Правовая база управления гостиничным предприятием</w:t>
      </w:r>
    </w:p>
    <w:p w14:paraId="2A3A7882" w14:textId="16100513" w:rsidR="00AF7AB6" w:rsidRPr="00837FAC" w:rsidRDefault="00AF7AB6">
      <w:pPr>
        <w:pStyle w:val="aff5"/>
        <w:numPr>
          <w:ilvl w:val="0"/>
          <w:numId w:val="34"/>
        </w:numPr>
        <w:spacing w:line="360" w:lineRule="auto"/>
        <w:jc w:val="both"/>
        <w:rPr>
          <w:rFonts w:eastAsiaTheme="minorHAnsi"/>
          <w:sz w:val="28"/>
          <w:szCs w:val="28"/>
          <w:lang w:eastAsia="en-US"/>
        </w:rPr>
      </w:pPr>
      <w:r w:rsidRPr="00837FAC">
        <w:rPr>
          <w:sz w:val="28"/>
          <w:szCs w:val="28"/>
        </w:rPr>
        <w:t xml:space="preserve">Предпринимательство и экономические показатели. </w:t>
      </w:r>
    </w:p>
    <w:p w14:paraId="202DD28B" w14:textId="4E78BD69" w:rsidR="00AF7AB6" w:rsidRDefault="00AF7AB6">
      <w:pPr>
        <w:pStyle w:val="aff5"/>
        <w:numPr>
          <w:ilvl w:val="0"/>
          <w:numId w:val="34"/>
        </w:numPr>
        <w:spacing w:line="360" w:lineRule="auto"/>
        <w:jc w:val="both"/>
      </w:pPr>
      <w:r w:rsidRPr="00837FAC">
        <w:rPr>
          <w:sz w:val="28"/>
          <w:szCs w:val="28"/>
        </w:rPr>
        <w:t>Гостиничное предприятие и бизнес в индустрии гостеприимства: формы предприятий и бизнеса на разных уровнях управления.</w:t>
      </w:r>
    </w:p>
    <w:p w14:paraId="35C9E803" w14:textId="569E87E8" w:rsidR="00837FAC" w:rsidRPr="00837FAC" w:rsidRDefault="00837FAC">
      <w:pPr>
        <w:pStyle w:val="aff5"/>
        <w:numPr>
          <w:ilvl w:val="0"/>
          <w:numId w:val="34"/>
        </w:numPr>
        <w:spacing w:line="360" w:lineRule="auto"/>
        <w:jc w:val="both"/>
        <w:rPr>
          <w:bCs/>
          <w:iCs/>
          <w:sz w:val="28"/>
          <w:szCs w:val="28"/>
        </w:rPr>
      </w:pPr>
      <w:r w:rsidRPr="00837FAC">
        <w:rPr>
          <w:bCs/>
          <w:iCs/>
          <w:sz w:val="28"/>
          <w:szCs w:val="28"/>
        </w:rPr>
        <w:t>Переоценка основных средств и индексный метод определения полной восстановительной стоимости основных средств</w:t>
      </w:r>
    </w:p>
    <w:p w14:paraId="1DD687E5" w14:textId="702911CE" w:rsidR="00837FAC" w:rsidRPr="00837FAC" w:rsidRDefault="00837FAC">
      <w:pPr>
        <w:pStyle w:val="aff5"/>
        <w:numPr>
          <w:ilvl w:val="0"/>
          <w:numId w:val="34"/>
        </w:numPr>
        <w:spacing w:line="360" w:lineRule="auto"/>
        <w:jc w:val="both"/>
        <w:rPr>
          <w:bCs/>
          <w:iCs/>
          <w:sz w:val="28"/>
          <w:szCs w:val="28"/>
        </w:rPr>
      </w:pPr>
      <w:r w:rsidRPr="00837FAC">
        <w:rPr>
          <w:bCs/>
          <w:iCs/>
          <w:sz w:val="28"/>
          <w:szCs w:val="28"/>
        </w:rPr>
        <w:t xml:space="preserve">Метод прямой оценки полной восстановительной стоимости основных средств </w:t>
      </w:r>
    </w:p>
    <w:p w14:paraId="7EF938C3" w14:textId="4041EABD" w:rsidR="00837FAC" w:rsidRPr="00837FAC" w:rsidRDefault="00837FAC">
      <w:pPr>
        <w:pStyle w:val="aff5"/>
        <w:numPr>
          <w:ilvl w:val="0"/>
          <w:numId w:val="34"/>
        </w:numPr>
        <w:spacing w:line="360" w:lineRule="auto"/>
        <w:jc w:val="both"/>
        <w:rPr>
          <w:bCs/>
          <w:iCs/>
          <w:sz w:val="28"/>
          <w:szCs w:val="28"/>
        </w:rPr>
      </w:pPr>
      <w:r w:rsidRPr="00837FAC">
        <w:rPr>
          <w:bCs/>
          <w:iCs/>
          <w:sz w:val="28"/>
          <w:szCs w:val="28"/>
        </w:rPr>
        <w:t xml:space="preserve">Цикл движения оборотного капитала и оборотные средства предприятия. </w:t>
      </w:r>
    </w:p>
    <w:p w14:paraId="3A0390F8" w14:textId="45373940" w:rsidR="00837FAC" w:rsidRPr="00837FAC" w:rsidRDefault="00837FAC">
      <w:pPr>
        <w:pStyle w:val="aff5"/>
        <w:numPr>
          <w:ilvl w:val="0"/>
          <w:numId w:val="34"/>
        </w:numPr>
        <w:spacing w:line="360" w:lineRule="auto"/>
        <w:jc w:val="both"/>
        <w:rPr>
          <w:bCs/>
          <w:iCs/>
          <w:sz w:val="28"/>
          <w:szCs w:val="28"/>
        </w:rPr>
      </w:pPr>
      <w:r w:rsidRPr="00837FAC">
        <w:rPr>
          <w:bCs/>
          <w:iCs/>
          <w:sz w:val="28"/>
          <w:szCs w:val="28"/>
        </w:rPr>
        <w:t xml:space="preserve">Стадии, которые совершают оборотные средства в период одного производственного цикла. </w:t>
      </w:r>
    </w:p>
    <w:p w14:paraId="35DD44F3" w14:textId="729C372B" w:rsidR="00837FAC" w:rsidRPr="00837FAC" w:rsidRDefault="00837FAC">
      <w:pPr>
        <w:pStyle w:val="aff5"/>
        <w:numPr>
          <w:ilvl w:val="0"/>
          <w:numId w:val="34"/>
        </w:numPr>
        <w:spacing w:line="360" w:lineRule="auto"/>
        <w:jc w:val="both"/>
        <w:rPr>
          <w:bCs/>
          <w:iCs/>
          <w:sz w:val="28"/>
          <w:szCs w:val="28"/>
        </w:rPr>
      </w:pPr>
      <w:r w:rsidRPr="00837FAC">
        <w:rPr>
          <w:bCs/>
          <w:iCs/>
          <w:sz w:val="28"/>
          <w:szCs w:val="28"/>
        </w:rPr>
        <w:t>Классификация состава оборотных средств.</w:t>
      </w:r>
    </w:p>
    <w:p w14:paraId="04AAE35D" w14:textId="3BD72116" w:rsidR="00837FAC" w:rsidRPr="00837FAC" w:rsidRDefault="00837FAC">
      <w:pPr>
        <w:pStyle w:val="aff5"/>
        <w:numPr>
          <w:ilvl w:val="0"/>
          <w:numId w:val="34"/>
        </w:numPr>
        <w:spacing w:line="360" w:lineRule="auto"/>
        <w:jc w:val="both"/>
        <w:rPr>
          <w:bCs/>
          <w:iCs/>
          <w:sz w:val="28"/>
          <w:szCs w:val="28"/>
        </w:rPr>
      </w:pPr>
      <w:r w:rsidRPr="00837FAC">
        <w:rPr>
          <w:bCs/>
          <w:iCs/>
          <w:sz w:val="28"/>
          <w:szCs w:val="28"/>
        </w:rPr>
        <w:lastRenderedPageBreak/>
        <w:t>Определение потребности в предметах труда</w:t>
      </w:r>
    </w:p>
    <w:p w14:paraId="2AE12C65" w14:textId="471D2D52" w:rsidR="00837FAC" w:rsidRPr="00837FAC" w:rsidRDefault="00837FAC">
      <w:pPr>
        <w:pStyle w:val="aff5"/>
        <w:numPr>
          <w:ilvl w:val="0"/>
          <w:numId w:val="34"/>
        </w:numPr>
        <w:spacing w:line="360" w:lineRule="auto"/>
        <w:jc w:val="both"/>
        <w:rPr>
          <w:bCs/>
          <w:iCs/>
          <w:sz w:val="28"/>
          <w:szCs w:val="28"/>
        </w:rPr>
      </w:pPr>
      <w:r w:rsidRPr="00837FAC">
        <w:rPr>
          <w:bCs/>
          <w:iCs/>
          <w:sz w:val="28"/>
          <w:szCs w:val="28"/>
        </w:rPr>
        <w:t>Определение норматива оборотных средств по производственным запасам</w:t>
      </w:r>
    </w:p>
    <w:p w14:paraId="1B70EEB8" w14:textId="456084F2" w:rsidR="00837FAC" w:rsidRPr="00837FAC" w:rsidRDefault="00837FAC">
      <w:pPr>
        <w:pStyle w:val="aff5"/>
        <w:numPr>
          <w:ilvl w:val="0"/>
          <w:numId w:val="34"/>
        </w:numPr>
        <w:spacing w:line="360" w:lineRule="auto"/>
        <w:jc w:val="both"/>
        <w:rPr>
          <w:bCs/>
          <w:iCs/>
          <w:sz w:val="28"/>
          <w:szCs w:val="28"/>
        </w:rPr>
      </w:pPr>
      <w:r w:rsidRPr="00837FAC">
        <w:rPr>
          <w:bCs/>
          <w:iCs/>
          <w:sz w:val="28"/>
          <w:szCs w:val="28"/>
        </w:rPr>
        <w:t xml:space="preserve">Основные виды запасов на предприятии. </w:t>
      </w:r>
    </w:p>
    <w:p w14:paraId="64BC8E62" w14:textId="77777777" w:rsidR="00AF7AB6" w:rsidRPr="006D77CD" w:rsidRDefault="00AF7AB6" w:rsidP="00283EDB">
      <w:pPr>
        <w:spacing w:line="360" w:lineRule="auto"/>
        <w:jc w:val="both"/>
        <w:rPr>
          <w:bCs/>
          <w:sz w:val="28"/>
          <w:szCs w:val="28"/>
        </w:rPr>
      </w:pPr>
    </w:p>
    <w:p w14:paraId="4E7D0501" w14:textId="77777777" w:rsidR="00B52272" w:rsidRPr="00EF2B0A" w:rsidRDefault="00B52272" w:rsidP="00D63471">
      <w:pPr>
        <w:spacing w:line="360" w:lineRule="auto"/>
        <w:jc w:val="center"/>
        <w:rPr>
          <w:b/>
          <w:sz w:val="28"/>
          <w:szCs w:val="28"/>
        </w:rPr>
      </w:pPr>
    </w:p>
    <w:p w14:paraId="2F2F01FA" w14:textId="77777777" w:rsidR="001B7259" w:rsidRPr="00EF2B0A" w:rsidRDefault="001B7259" w:rsidP="001B7259">
      <w:pPr>
        <w:spacing w:line="360" w:lineRule="auto"/>
        <w:contextualSpacing/>
        <w:jc w:val="center"/>
        <w:rPr>
          <w:b/>
        </w:rPr>
      </w:pPr>
      <w:r w:rsidRPr="00EF2B0A">
        <w:rPr>
          <w:b/>
        </w:rPr>
        <w:t>ПРИМЕР ЭКЗАМЕНАЦИОННОГО БИЛЕТА</w:t>
      </w:r>
    </w:p>
    <w:p w14:paraId="396B9588" w14:textId="77777777" w:rsidR="001B7259" w:rsidRPr="00EF2B0A" w:rsidRDefault="001B7259" w:rsidP="001B7259">
      <w:pPr>
        <w:jc w:val="center"/>
        <w:rPr>
          <w:b/>
          <w:lang w:eastAsia="en-US"/>
        </w:rPr>
      </w:pPr>
      <w:r w:rsidRPr="00EF2B0A">
        <w:rPr>
          <w:b/>
          <w:lang w:eastAsia="en-US"/>
        </w:rPr>
        <w:t>Федеральное государственное образовательное бюджетное учреждение</w:t>
      </w:r>
    </w:p>
    <w:p w14:paraId="6F5467B5" w14:textId="77777777" w:rsidR="001B7259" w:rsidRPr="00EF2B0A" w:rsidRDefault="001B7259" w:rsidP="001B7259">
      <w:pPr>
        <w:jc w:val="center"/>
        <w:rPr>
          <w:b/>
          <w:lang w:eastAsia="en-US"/>
        </w:rPr>
      </w:pPr>
      <w:r w:rsidRPr="00EF2B0A">
        <w:rPr>
          <w:b/>
          <w:lang w:eastAsia="en-US"/>
        </w:rPr>
        <w:t>высшего образования</w:t>
      </w:r>
    </w:p>
    <w:p w14:paraId="141B7AC6" w14:textId="77777777" w:rsidR="001B7259" w:rsidRPr="00EF2B0A" w:rsidRDefault="001B7259" w:rsidP="001B7259">
      <w:pPr>
        <w:jc w:val="center"/>
        <w:rPr>
          <w:b/>
          <w:lang w:eastAsia="en-US"/>
        </w:rPr>
      </w:pPr>
    </w:p>
    <w:p w14:paraId="7D41C6AF" w14:textId="77777777" w:rsidR="001B7259" w:rsidRPr="00EF2B0A" w:rsidRDefault="001B7259" w:rsidP="001B7259">
      <w:pPr>
        <w:tabs>
          <w:tab w:val="left" w:pos="9639"/>
        </w:tabs>
        <w:ind w:right="1"/>
        <w:jc w:val="center"/>
        <w:rPr>
          <w:b/>
          <w:caps/>
        </w:rPr>
      </w:pPr>
      <w:r w:rsidRPr="00EF2B0A">
        <w:rPr>
          <w:b/>
          <w:caps/>
        </w:rPr>
        <w:t>«Финансовый УНИВЕРСИТЕТ при Правительстве</w:t>
      </w:r>
    </w:p>
    <w:p w14:paraId="5F700FB9" w14:textId="77777777" w:rsidR="001B7259" w:rsidRPr="00EF2B0A" w:rsidRDefault="001B7259" w:rsidP="001B7259">
      <w:pPr>
        <w:jc w:val="center"/>
        <w:rPr>
          <w:b/>
          <w:lang w:eastAsia="en-US"/>
        </w:rPr>
      </w:pPr>
      <w:r w:rsidRPr="00EF2B0A">
        <w:rPr>
          <w:b/>
          <w:caps/>
        </w:rPr>
        <w:t>Российской Федерации»</w:t>
      </w:r>
      <w:r w:rsidRPr="00EF2B0A">
        <w:rPr>
          <w:b/>
          <w:lang w:eastAsia="en-US"/>
        </w:rPr>
        <w:t xml:space="preserve"> </w:t>
      </w:r>
    </w:p>
    <w:p w14:paraId="691818A0" w14:textId="77777777" w:rsidR="001B7259" w:rsidRPr="00EF2B0A" w:rsidRDefault="001B7259" w:rsidP="001B7259">
      <w:pPr>
        <w:jc w:val="center"/>
        <w:rPr>
          <w:b/>
          <w:lang w:eastAsia="en-US"/>
        </w:rPr>
      </w:pPr>
      <w:r w:rsidRPr="00EF2B0A">
        <w:rPr>
          <w:b/>
          <w:lang w:eastAsia="en-US"/>
        </w:rPr>
        <w:t>(Финансовый университет)</w:t>
      </w:r>
    </w:p>
    <w:p w14:paraId="5C75ABF5" w14:textId="77777777" w:rsidR="001B7259" w:rsidRPr="00EF2B0A" w:rsidRDefault="001B7259" w:rsidP="001B7259">
      <w:pPr>
        <w:rPr>
          <w:bCs/>
          <w:sz w:val="28"/>
          <w:szCs w:val="28"/>
        </w:rPr>
      </w:pPr>
      <w:r w:rsidRPr="00EF2B0A">
        <w:rPr>
          <w:sz w:val="28"/>
          <w:szCs w:val="28"/>
          <w:lang w:eastAsia="en-US"/>
        </w:rPr>
        <w:t>Департамент туризма и гостиничного бизнеса</w:t>
      </w:r>
    </w:p>
    <w:p w14:paraId="2952BD2F" w14:textId="3F317328" w:rsidR="001B7259" w:rsidRPr="00EF2B0A" w:rsidRDefault="001B7259" w:rsidP="001B7259">
      <w:pPr>
        <w:rPr>
          <w:bCs/>
          <w:sz w:val="28"/>
          <w:szCs w:val="28"/>
        </w:rPr>
      </w:pPr>
      <w:r w:rsidRPr="00EF2B0A">
        <w:rPr>
          <w:sz w:val="28"/>
          <w:szCs w:val="28"/>
          <w:lang w:eastAsia="en-US"/>
        </w:rPr>
        <w:t>Дисциплина «</w:t>
      </w:r>
      <w:r w:rsidR="00102AF3" w:rsidRPr="00102AF3">
        <w:rPr>
          <w:sz w:val="28"/>
          <w:szCs w:val="28"/>
          <w:lang w:eastAsia="en-US"/>
        </w:rPr>
        <w:t>Экономика и управление гостиничными и ресторанными объектами</w:t>
      </w:r>
      <w:r w:rsidRPr="00EF2B0A">
        <w:rPr>
          <w:sz w:val="28"/>
          <w:szCs w:val="28"/>
          <w:lang w:eastAsia="en-US"/>
        </w:rPr>
        <w:t>»</w:t>
      </w:r>
    </w:p>
    <w:p w14:paraId="66306C1E" w14:textId="77777777" w:rsidR="001B7259" w:rsidRPr="00EF2B0A" w:rsidRDefault="001B7259" w:rsidP="001B7259">
      <w:pPr>
        <w:rPr>
          <w:bCs/>
          <w:sz w:val="28"/>
          <w:szCs w:val="28"/>
        </w:rPr>
      </w:pPr>
      <w:r w:rsidRPr="00EF2B0A">
        <w:rPr>
          <w:bCs/>
          <w:sz w:val="28"/>
          <w:szCs w:val="28"/>
        </w:rPr>
        <w:t xml:space="preserve">Факультет экономики и бизнеса </w:t>
      </w:r>
      <w:r w:rsidRPr="00EF2B0A">
        <w:rPr>
          <w:bCs/>
          <w:sz w:val="28"/>
          <w:szCs w:val="28"/>
        </w:rPr>
        <w:tab/>
      </w:r>
      <w:r w:rsidRPr="00EF2B0A">
        <w:rPr>
          <w:bCs/>
          <w:sz w:val="28"/>
          <w:szCs w:val="28"/>
        </w:rPr>
        <w:tab/>
        <w:t xml:space="preserve">Форма обучения </w:t>
      </w:r>
      <w:r w:rsidR="002D42C3" w:rsidRPr="00EF2B0A">
        <w:rPr>
          <w:bCs/>
          <w:sz w:val="28"/>
          <w:szCs w:val="28"/>
        </w:rPr>
        <w:t>_______</w:t>
      </w:r>
    </w:p>
    <w:p w14:paraId="6AB0B601" w14:textId="6D0A28F1" w:rsidR="001B7259" w:rsidRPr="00EF2B0A" w:rsidRDefault="006D19FA" w:rsidP="001B7259">
      <w:pPr>
        <w:rPr>
          <w:bCs/>
          <w:sz w:val="28"/>
          <w:szCs w:val="28"/>
        </w:rPr>
      </w:pPr>
      <w:proofErr w:type="gramStart"/>
      <w:r w:rsidRPr="00EF2B0A">
        <w:rPr>
          <w:bCs/>
          <w:sz w:val="28"/>
          <w:szCs w:val="28"/>
        </w:rPr>
        <w:t xml:space="preserve">Семестр </w:t>
      </w:r>
      <w:r w:rsidR="001B7259" w:rsidRPr="00EF2B0A">
        <w:rPr>
          <w:bCs/>
          <w:sz w:val="28"/>
          <w:szCs w:val="28"/>
        </w:rPr>
        <w:t xml:space="preserve"> </w:t>
      </w:r>
      <w:r w:rsidR="002D42C3" w:rsidRPr="00EF2B0A">
        <w:rPr>
          <w:bCs/>
          <w:sz w:val="28"/>
          <w:szCs w:val="28"/>
        </w:rPr>
        <w:t>_</w:t>
      </w:r>
      <w:proofErr w:type="gramEnd"/>
      <w:r w:rsidR="002D42C3" w:rsidRPr="00EF2B0A">
        <w:rPr>
          <w:bCs/>
          <w:sz w:val="28"/>
          <w:szCs w:val="28"/>
        </w:rPr>
        <w:t>_</w:t>
      </w:r>
      <w:r w:rsidRPr="00EF2B0A">
        <w:rPr>
          <w:bCs/>
          <w:sz w:val="28"/>
          <w:szCs w:val="28"/>
        </w:rPr>
        <w:t>________________</w:t>
      </w:r>
      <w:r w:rsidR="001B7259" w:rsidRPr="00EF2B0A">
        <w:rPr>
          <w:bCs/>
          <w:sz w:val="28"/>
          <w:szCs w:val="28"/>
        </w:rPr>
        <w:t xml:space="preserve">                                                            </w:t>
      </w:r>
      <w:r w:rsidR="001B7259" w:rsidRPr="00EF2B0A">
        <w:rPr>
          <w:bCs/>
          <w:sz w:val="28"/>
          <w:szCs w:val="28"/>
        </w:rPr>
        <w:tab/>
      </w:r>
      <w:r w:rsidR="001B7259" w:rsidRPr="00EF2B0A">
        <w:rPr>
          <w:bCs/>
          <w:sz w:val="28"/>
          <w:szCs w:val="28"/>
        </w:rPr>
        <w:tab/>
      </w:r>
    </w:p>
    <w:p w14:paraId="08E8865B" w14:textId="77777777" w:rsidR="00E7429E" w:rsidRDefault="001B7259" w:rsidP="001B7259">
      <w:pPr>
        <w:rPr>
          <w:sz w:val="28"/>
          <w:szCs w:val="28"/>
          <w:lang w:eastAsia="en-US"/>
        </w:rPr>
      </w:pPr>
      <w:r w:rsidRPr="00EF2B0A">
        <w:rPr>
          <w:sz w:val="28"/>
          <w:szCs w:val="28"/>
          <w:lang w:eastAsia="en-US"/>
        </w:rPr>
        <w:t xml:space="preserve">Направление подготовки </w:t>
      </w:r>
      <w:r w:rsidR="00E7429E">
        <w:rPr>
          <w:sz w:val="28"/>
          <w:szCs w:val="28"/>
          <w:lang w:eastAsia="en-US"/>
        </w:rPr>
        <w:t>Гостиничное дело</w:t>
      </w:r>
      <w:r w:rsidR="00CF6867" w:rsidRPr="00CF6867">
        <w:rPr>
          <w:sz w:val="28"/>
          <w:szCs w:val="28"/>
          <w:lang w:eastAsia="en-US"/>
        </w:rPr>
        <w:t xml:space="preserve">, </w:t>
      </w:r>
    </w:p>
    <w:p w14:paraId="00B06C9B" w14:textId="50167738" w:rsidR="00CF6867" w:rsidRDefault="00CF6867" w:rsidP="001B7259">
      <w:pPr>
        <w:rPr>
          <w:sz w:val="28"/>
          <w:szCs w:val="28"/>
          <w:lang w:eastAsia="en-US"/>
        </w:rPr>
      </w:pPr>
      <w:r w:rsidRPr="00CF6867">
        <w:rPr>
          <w:sz w:val="28"/>
          <w:szCs w:val="28"/>
          <w:lang w:eastAsia="en-US"/>
        </w:rPr>
        <w:t>ОП "Управление гостиничным бизнесом"</w:t>
      </w:r>
    </w:p>
    <w:p w14:paraId="18432EEA" w14:textId="69469900" w:rsidR="001B7259" w:rsidRPr="00EF2B0A" w:rsidRDefault="00CF6867" w:rsidP="001B7259">
      <w:pPr>
        <w:rPr>
          <w:sz w:val="28"/>
          <w:szCs w:val="28"/>
          <w:lang w:eastAsia="en-US"/>
        </w:rPr>
      </w:pPr>
      <w:r>
        <w:rPr>
          <w:sz w:val="28"/>
          <w:szCs w:val="28"/>
          <w:lang w:eastAsia="en-US"/>
        </w:rPr>
        <w:t>П</w:t>
      </w:r>
      <w:r w:rsidRPr="00CF6867">
        <w:rPr>
          <w:sz w:val="28"/>
          <w:szCs w:val="28"/>
          <w:lang w:eastAsia="en-US"/>
        </w:rPr>
        <w:t>рофиль "Управление гостиничным бизнесом"</w:t>
      </w:r>
    </w:p>
    <w:p w14:paraId="0BF5E553" w14:textId="77777777" w:rsidR="001B7259" w:rsidRPr="00EF2B0A" w:rsidRDefault="001B7259" w:rsidP="001B7259">
      <w:pPr>
        <w:rPr>
          <w:b/>
          <w:sz w:val="28"/>
          <w:szCs w:val="28"/>
          <w:lang w:eastAsia="en-US"/>
        </w:rPr>
      </w:pPr>
    </w:p>
    <w:p w14:paraId="0182C121" w14:textId="03561805" w:rsidR="00565935" w:rsidRPr="00EF2B0A" w:rsidRDefault="00565935" w:rsidP="0056593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E7429E">
        <w:rPr>
          <w:rFonts w:eastAsia="Cambria"/>
          <w:b/>
          <w:bCs/>
          <w:caps/>
          <w:kern w:val="28"/>
          <w:u w:color="000000"/>
        </w:rPr>
        <w:t>Экзаменационный билет №______</w:t>
      </w:r>
    </w:p>
    <w:p w14:paraId="1037B49B" w14:textId="6CF7DE01" w:rsidR="00565935" w:rsidRPr="00D72791" w:rsidRDefault="002A2467">
      <w:pPr>
        <w:numPr>
          <w:ilvl w:val="0"/>
          <w:numId w:val="25"/>
        </w:numPr>
        <w:ind w:left="357" w:hanging="357"/>
        <w:contextualSpacing/>
        <w:jc w:val="both"/>
        <w:rPr>
          <w:rFonts w:eastAsia="Arial Unicode MS"/>
          <w:sz w:val="28"/>
          <w:szCs w:val="28"/>
          <w:u w:color="000000"/>
        </w:rPr>
      </w:pPr>
      <w:r w:rsidRPr="0058002B">
        <w:rPr>
          <w:rFonts w:eastAsiaTheme="minorHAnsi"/>
          <w:sz w:val="28"/>
          <w:szCs w:val="28"/>
          <w:lang w:eastAsia="en-US"/>
        </w:rPr>
        <w:t>Виды рентабельности и методы расчета рентабельности</w:t>
      </w:r>
      <w:r>
        <w:rPr>
          <w:rFonts w:eastAsiaTheme="minorHAnsi"/>
          <w:sz w:val="28"/>
          <w:szCs w:val="28"/>
          <w:lang w:eastAsia="en-US"/>
        </w:rPr>
        <w:t xml:space="preserve"> </w:t>
      </w:r>
      <w:r w:rsidRPr="002A2467">
        <w:rPr>
          <w:rFonts w:eastAsiaTheme="minorHAnsi"/>
          <w:sz w:val="28"/>
          <w:szCs w:val="28"/>
          <w:lang w:eastAsia="en-US"/>
        </w:rPr>
        <w:t xml:space="preserve">в сфере гостеприимства и общественного </w:t>
      </w:r>
      <w:r w:rsidR="00AB08CF" w:rsidRPr="002A2467">
        <w:rPr>
          <w:rFonts w:eastAsiaTheme="minorHAnsi"/>
          <w:sz w:val="28"/>
          <w:szCs w:val="28"/>
          <w:lang w:eastAsia="en-US"/>
        </w:rPr>
        <w:t>питания</w:t>
      </w:r>
      <w:r w:rsidR="00AB08CF" w:rsidRPr="00D72791">
        <w:rPr>
          <w:rFonts w:eastAsia="Calibri"/>
          <w:sz w:val="28"/>
          <w:szCs w:val="28"/>
        </w:rPr>
        <w:t>.</w:t>
      </w:r>
      <w:r w:rsidR="00AB08CF" w:rsidRPr="00D72791">
        <w:rPr>
          <w:b/>
          <w:sz w:val="28"/>
          <w:szCs w:val="28"/>
        </w:rPr>
        <w:t xml:space="preserve"> (</w:t>
      </w:r>
      <w:r w:rsidR="00565935" w:rsidRPr="00D72791">
        <w:rPr>
          <w:b/>
          <w:sz w:val="28"/>
          <w:szCs w:val="28"/>
        </w:rPr>
        <w:t>20 баллов).</w:t>
      </w:r>
    </w:p>
    <w:p w14:paraId="441858D4" w14:textId="757C1702" w:rsidR="00565935" w:rsidRPr="00AB08CF" w:rsidRDefault="00565935">
      <w:pPr>
        <w:numPr>
          <w:ilvl w:val="0"/>
          <w:numId w:val="25"/>
        </w:numPr>
        <w:spacing w:before="100" w:beforeAutospacing="1" w:after="100" w:afterAutospacing="1"/>
        <w:rPr>
          <w:sz w:val="28"/>
          <w:szCs w:val="28"/>
        </w:rPr>
      </w:pPr>
      <w:r w:rsidRPr="00D72791">
        <w:rPr>
          <w:sz w:val="28"/>
          <w:szCs w:val="28"/>
        </w:rPr>
        <w:t xml:space="preserve">Тестовое задание </w:t>
      </w:r>
      <w:r w:rsidRPr="00D72791">
        <w:rPr>
          <w:b/>
          <w:sz w:val="28"/>
          <w:szCs w:val="28"/>
        </w:rPr>
        <w:t>(10 баллов).</w:t>
      </w:r>
    </w:p>
    <w:tbl>
      <w:tblPr>
        <w:tblStyle w:val="af9"/>
        <w:tblW w:w="0" w:type="auto"/>
        <w:tblInd w:w="-34" w:type="dxa"/>
        <w:tblLook w:val="04A0" w:firstRow="1" w:lastRow="0" w:firstColumn="1" w:lastColumn="0" w:noHBand="0" w:noVBand="1"/>
      </w:tblPr>
      <w:tblGrid>
        <w:gridCol w:w="2560"/>
        <w:gridCol w:w="6820"/>
      </w:tblGrid>
      <w:tr w:rsidR="00AB08CF" w:rsidRPr="00AB08CF" w14:paraId="616E91C2" w14:textId="77777777" w:rsidTr="00B226DD">
        <w:tc>
          <w:tcPr>
            <w:tcW w:w="2694" w:type="dxa"/>
          </w:tcPr>
          <w:p w14:paraId="4C2A1DED" w14:textId="088052B1" w:rsidR="00AB08CF" w:rsidRPr="00AB08CF" w:rsidRDefault="00AB08CF" w:rsidP="00B226DD">
            <w:pPr>
              <w:pStyle w:val="aff5"/>
              <w:ind w:left="0"/>
              <w:rPr>
                <w:rFonts w:ascii="Times New Roman" w:hAnsi="Times New Roman"/>
                <w:sz w:val="20"/>
                <w:szCs w:val="20"/>
              </w:rPr>
            </w:pPr>
            <w:r>
              <w:rPr>
                <w:rFonts w:ascii="Times New Roman" w:hAnsi="Times New Roman"/>
                <w:sz w:val="20"/>
                <w:szCs w:val="20"/>
              </w:rPr>
              <w:t>1</w:t>
            </w:r>
            <w:r w:rsidRPr="00AB08CF">
              <w:rPr>
                <w:rFonts w:ascii="Times New Roman" w:hAnsi="Times New Roman"/>
                <w:sz w:val="20"/>
                <w:szCs w:val="20"/>
              </w:rPr>
              <w:t xml:space="preserve">. </w:t>
            </w:r>
            <w:r>
              <w:rPr>
                <w:rFonts w:ascii="Times New Roman" w:hAnsi="Times New Roman"/>
                <w:sz w:val="20"/>
                <w:szCs w:val="20"/>
              </w:rPr>
              <w:t>Ф</w:t>
            </w:r>
            <w:r w:rsidRPr="00AB08CF">
              <w:rPr>
                <w:rFonts w:ascii="Times New Roman" w:hAnsi="Times New Roman"/>
                <w:sz w:val="20"/>
                <w:szCs w:val="20"/>
              </w:rPr>
              <w:t xml:space="preserve">акторы кризисного финансового развития </w:t>
            </w:r>
            <w:r>
              <w:rPr>
                <w:rFonts w:ascii="Times New Roman" w:hAnsi="Times New Roman"/>
                <w:sz w:val="20"/>
                <w:szCs w:val="20"/>
              </w:rPr>
              <w:t xml:space="preserve">предприятия </w:t>
            </w:r>
            <w:r w:rsidRPr="00AB08CF">
              <w:rPr>
                <w:rFonts w:ascii="Times New Roman" w:hAnsi="Times New Roman"/>
                <w:sz w:val="20"/>
                <w:szCs w:val="20"/>
              </w:rPr>
              <w:t>подразделяются на:</w:t>
            </w:r>
          </w:p>
        </w:tc>
        <w:tc>
          <w:tcPr>
            <w:tcW w:w="8045" w:type="dxa"/>
          </w:tcPr>
          <w:p w14:paraId="06CAF04E"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*а) факторы, связанные с операционной деятельностью;</w:t>
            </w:r>
          </w:p>
          <w:p w14:paraId="3271A6B2"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*б) факторы, связанные с инвестиционной деятельностью;</w:t>
            </w:r>
          </w:p>
          <w:p w14:paraId="4D14C3A5"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*в) факторы, связанные с финансовой деятельностью;</w:t>
            </w:r>
          </w:p>
          <w:p w14:paraId="30A267A2"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г) социально-экономические факторы общего развития стра</w:t>
            </w:r>
            <w:r w:rsidRPr="00AB08CF">
              <w:rPr>
                <w:rFonts w:ascii="Times New Roman" w:hAnsi="Times New Roman"/>
                <w:sz w:val="20"/>
                <w:szCs w:val="20"/>
              </w:rPr>
              <w:softHyphen/>
              <w:t>ны.</w:t>
            </w:r>
          </w:p>
        </w:tc>
      </w:tr>
      <w:tr w:rsidR="00AB08CF" w:rsidRPr="00AB08CF" w14:paraId="11A4490B" w14:textId="77777777" w:rsidTr="00B226DD">
        <w:tc>
          <w:tcPr>
            <w:tcW w:w="2694" w:type="dxa"/>
          </w:tcPr>
          <w:p w14:paraId="69DAAC7F" w14:textId="3DF10D5E" w:rsidR="00AB08CF" w:rsidRPr="00AB08CF" w:rsidRDefault="00AB08CF" w:rsidP="00B226DD">
            <w:pPr>
              <w:jc w:val="both"/>
              <w:rPr>
                <w:rFonts w:ascii="Times New Roman" w:hAnsi="Times New Roman"/>
                <w:sz w:val="20"/>
                <w:szCs w:val="20"/>
              </w:rPr>
            </w:pPr>
            <w:r>
              <w:rPr>
                <w:rFonts w:ascii="Times New Roman" w:hAnsi="Times New Roman"/>
                <w:sz w:val="20"/>
                <w:szCs w:val="20"/>
              </w:rPr>
              <w:t>2</w:t>
            </w:r>
            <w:r w:rsidRPr="00AB08CF">
              <w:rPr>
                <w:rFonts w:ascii="Times New Roman" w:hAnsi="Times New Roman"/>
                <w:sz w:val="20"/>
                <w:szCs w:val="20"/>
              </w:rPr>
              <w:t>.Ликвидность гостиничного предприятия - это:</w:t>
            </w:r>
          </w:p>
          <w:p w14:paraId="051868FE" w14:textId="77777777" w:rsidR="00AB08CF" w:rsidRPr="00AB08CF" w:rsidRDefault="00AB08CF" w:rsidP="00B226DD">
            <w:pPr>
              <w:pStyle w:val="aff5"/>
              <w:ind w:left="0"/>
              <w:rPr>
                <w:rFonts w:ascii="Times New Roman" w:hAnsi="Times New Roman"/>
                <w:sz w:val="20"/>
                <w:szCs w:val="20"/>
              </w:rPr>
            </w:pPr>
          </w:p>
        </w:tc>
        <w:tc>
          <w:tcPr>
            <w:tcW w:w="8045" w:type="dxa"/>
          </w:tcPr>
          <w:p w14:paraId="14809E7C"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*а) способность преобразования своих активов (имущества) в денежные средства;</w:t>
            </w:r>
          </w:p>
          <w:p w14:paraId="254CB618"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 xml:space="preserve">*б) </w:t>
            </w:r>
            <w:proofErr w:type="gramStart"/>
            <w:r w:rsidRPr="00AB08CF">
              <w:rPr>
                <w:rFonts w:ascii="Times New Roman" w:hAnsi="Times New Roman"/>
                <w:sz w:val="20"/>
                <w:szCs w:val="20"/>
              </w:rPr>
              <w:t>наличие  у</w:t>
            </w:r>
            <w:proofErr w:type="gramEnd"/>
            <w:r w:rsidRPr="00AB08CF">
              <w:rPr>
                <w:rFonts w:ascii="Times New Roman" w:hAnsi="Times New Roman"/>
                <w:sz w:val="20"/>
                <w:szCs w:val="20"/>
              </w:rPr>
              <w:t xml:space="preserve"> предприятия ликвидных средств в форме остатка денег в кассе, денежных средств на счетах в банках и легкореализуемых элементов оборотных активов;</w:t>
            </w:r>
          </w:p>
          <w:p w14:paraId="6E02E070" w14:textId="77777777" w:rsidR="00AB08CF" w:rsidRDefault="00AB08CF" w:rsidP="00B226DD">
            <w:pPr>
              <w:jc w:val="both"/>
              <w:rPr>
                <w:rFonts w:ascii="Times New Roman" w:hAnsi="Times New Roman"/>
                <w:sz w:val="20"/>
                <w:szCs w:val="20"/>
              </w:rPr>
            </w:pPr>
            <w:r w:rsidRPr="00AB08CF">
              <w:rPr>
                <w:rFonts w:ascii="Times New Roman" w:hAnsi="Times New Roman"/>
                <w:sz w:val="20"/>
                <w:szCs w:val="20"/>
              </w:rPr>
              <w:t xml:space="preserve">в) неспособность </w:t>
            </w:r>
            <w:proofErr w:type="gramStart"/>
            <w:r w:rsidRPr="00AB08CF">
              <w:rPr>
                <w:rFonts w:ascii="Times New Roman" w:hAnsi="Times New Roman"/>
                <w:sz w:val="20"/>
                <w:szCs w:val="20"/>
              </w:rPr>
              <w:t>погасить  свои</w:t>
            </w:r>
            <w:proofErr w:type="gramEnd"/>
            <w:r w:rsidRPr="00AB08CF">
              <w:rPr>
                <w:rFonts w:ascii="Times New Roman" w:hAnsi="Times New Roman"/>
                <w:sz w:val="20"/>
                <w:szCs w:val="20"/>
              </w:rPr>
              <w:t xml:space="preserve"> долговые обязательства перед поставщиками, кредиторами, акционерами и государством. </w:t>
            </w:r>
          </w:p>
          <w:p w14:paraId="0AF26F4B" w14:textId="699E3727" w:rsidR="00AB08CF" w:rsidRPr="00AB08CF" w:rsidRDefault="00AB08CF" w:rsidP="00B226DD">
            <w:pPr>
              <w:jc w:val="both"/>
              <w:rPr>
                <w:rFonts w:ascii="Times New Roman" w:hAnsi="Times New Roman"/>
                <w:sz w:val="20"/>
                <w:szCs w:val="20"/>
              </w:rPr>
            </w:pPr>
            <w:r>
              <w:rPr>
                <w:rFonts w:ascii="Times New Roman" w:hAnsi="Times New Roman"/>
                <w:sz w:val="20"/>
                <w:szCs w:val="20"/>
              </w:rPr>
              <w:t xml:space="preserve">г) </w:t>
            </w:r>
            <w:r w:rsidRPr="00AB08CF">
              <w:rPr>
                <w:rFonts w:ascii="Times New Roman" w:hAnsi="Times New Roman"/>
                <w:sz w:val="20"/>
                <w:szCs w:val="20"/>
              </w:rPr>
              <w:t>наличие прибыли;</w:t>
            </w:r>
          </w:p>
        </w:tc>
      </w:tr>
      <w:tr w:rsidR="00AB08CF" w:rsidRPr="00AB08CF" w14:paraId="694511C7" w14:textId="77777777" w:rsidTr="00B226DD">
        <w:tc>
          <w:tcPr>
            <w:tcW w:w="2694" w:type="dxa"/>
          </w:tcPr>
          <w:p w14:paraId="6692F8B2" w14:textId="492367BC" w:rsidR="00AB08CF" w:rsidRPr="00AB08CF" w:rsidRDefault="00AB08CF" w:rsidP="00B226DD">
            <w:pPr>
              <w:jc w:val="both"/>
              <w:rPr>
                <w:rFonts w:ascii="Times New Roman" w:hAnsi="Times New Roman"/>
                <w:sz w:val="20"/>
                <w:szCs w:val="20"/>
              </w:rPr>
            </w:pPr>
            <w:r>
              <w:rPr>
                <w:rFonts w:ascii="Times New Roman" w:hAnsi="Times New Roman"/>
                <w:sz w:val="20"/>
                <w:szCs w:val="20"/>
              </w:rPr>
              <w:t>3</w:t>
            </w:r>
            <w:r w:rsidRPr="00AB08CF">
              <w:rPr>
                <w:rFonts w:ascii="Times New Roman" w:hAnsi="Times New Roman"/>
                <w:sz w:val="20"/>
                <w:szCs w:val="20"/>
              </w:rPr>
              <w:t>. Платежеспособность гостиничного  предприятия – это:</w:t>
            </w:r>
          </w:p>
        </w:tc>
        <w:tc>
          <w:tcPr>
            <w:tcW w:w="8045" w:type="dxa"/>
          </w:tcPr>
          <w:p w14:paraId="2F5BAC5E"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*а) способность своевременно и полностью выполнять свои финансовые обязательства;</w:t>
            </w:r>
          </w:p>
          <w:p w14:paraId="6AF0549C" w14:textId="77777777" w:rsidR="00AB08CF" w:rsidRPr="00AB08CF" w:rsidRDefault="00AB08CF" w:rsidP="00B226DD">
            <w:pPr>
              <w:jc w:val="both"/>
              <w:rPr>
                <w:rFonts w:ascii="Times New Roman" w:hAnsi="Times New Roman"/>
                <w:sz w:val="20"/>
                <w:szCs w:val="20"/>
              </w:rPr>
            </w:pPr>
            <w:r w:rsidRPr="00AB08CF">
              <w:rPr>
                <w:rFonts w:ascii="Times New Roman" w:hAnsi="Times New Roman"/>
                <w:sz w:val="20"/>
                <w:szCs w:val="20"/>
              </w:rPr>
              <w:t>б) наличие прибыли;</w:t>
            </w:r>
          </w:p>
          <w:p w14:paraId="0E807492" w14:textId="77777777" w:rsidR="00AB08CF" w:rsidRDefault="00AB08CF" w:rsidP="00B226DD">
            <w:pPr>
              <w:tabs>
                <w:tab w:val="left" w:pos="3245"/>
              </w:tabs>
              <w:jc w:val="both"/>
              <w:rPr>
                <w:rFonts w:ascii="Times New Roman" w:hAnsi="Times New Roman"/>
                <w:sz w:val="20"/>
                <w:szCs w:val="20"/>
              </w:rPr>
            </w:pPr>
            <w:r w:rsidRPr="00AB08CF">
              <w:rPr>
                <w:rFonts w:ascii="Times New Roman" w:hAnsi="Times New Roman"/>
                <w:sz w:val="20"/>
                <w:szCs w:val="20"/>
              </w:rPr>
              <w:t>в) наличие имущества.</w:t>
            </w:r>
          </w:p>
          <w:p w14:paraId="20EAC2EF" w14:textId="4A9C6C39" w:rsidR="00AB08CF" w:rsidRPr="00AB08CF" w:rsidRDefault="00AB08CF" w:rsidP="00B226DD">
            <w:pPr>
              <w:tabs>
                <w:tab w:val="left" w:pos="3245"/>
              </w:tabs>
              <w:jc w:val="both"/>
              <w:rPr>
                <w:rFonts w:ascii="Times New Roman" w:hAnsi="Times New Roman"/>
                <w:sz w:val="20"/>
                <w:szCs w:val="20"/>
              </w:rPr>
            </w:pPr>
            <w:r>
              <w:rPr>
                <w:rFonts w:ascii="Times New Roman" w:hAnsi="Times New Roman"/>
                <w:sz w:val="20"/>
                <w:szCs w:val="20"/>
              </w:rPr>
              <w:t xml:space="preserve">г) </w:t>
            </w:r>
            <w:r w:rsidRPr="00AB08CF">
              <w:rPr>
                <w:rFonts w:ascii="Times New Roman" w:hAnsi="Times New Roman"/>
                <w:sz w:val="20"/>
                <w:szCs w:val="20"/>
              </w:rPr>
              <w:t>способность преобразования своих активов (имущества) в денежные средства;</w:t>
            </w:r>
          </w:p>
        </w:tc>
      </w:tr>
      <w:tr w:rsidR="00AB08CF" w:rsidRPr="00AB08CF" w14:paraId="6A2DE1F6" w14:textId="77777777" w:rsidTr="00B226DD">
        <w:tc>
          <w:tcPr>
            <w:tcW w:w="2694" w:type="dxa"/>
          </w:tcPr>
          <w:p w14:paraId="19C80006" w14:textId="7A6349FC" w:rsidR="00AB08CF" w:rsidRPr="00AB08CF" w:rsidRDefault="00AB08CF" w:rsidP="00B226DD">
            <w:pPr>
              <w:tabs>
                <w:tab w:val="left" w:pos="3245"/>
              </w:tabs>
              <w:jc w:val="both"/>
              <w:rPr>
                <w:rFonts w:ascii="Times New Roman" w:hAnsi="Times New Roman"/>
                <w:sz w:val="20"/>
                <w:szCs w:val="20"/>
              </w:rPr>
            </w:pPr>
            <w:r>
              <w:rPr>
                <w:rFonts w:ascii="Times New Roman" w:hAnsi="Times New Roman"/>
                <w:sz w:val="20"/>
                <w:szCs w:val="20"/>
              </w:rPr>
              <w:t>4</w:t>
            </w:r>
            <w:r w:rsidRPr="00AB08CF">
              <w:rPr>
                <w:rFonts w:ascii="Times New Roman" w:hAnsi="Times New Roman"/>
                <w:sz w:val="20"/>
                <w:szCs w:val="20"/>
              </w:rPr>
              <w:t>. Финансовая устойчивость гостиничного предприятия  характеризуется:</w:t>
            </w:r>
          </w:p>
        </w:tc>
        <w:tc>
          <w:tcPr>
            <w:tcW w:w="8045" w:type="dxa"/>
          </w:tcPr>
          <w:p w14:paraId="28B59BE8" w14:textId="77777777" w:rsidR="00AB08CF" w:rsidRPr="00AB08CF" w:rsidRDefault="00AB08CF" w:rsidP="00B226DD">
            <w:pPr>
              <w:tabs>
                <w:tab w:val="left" w:pos="3245"/>
              </w:tabs>
              <w:jc w:val="both"/>
              <w:rPr>
                <w:rFonts w:ascii="Times New Roman" w:hAnsi="Times New Roman"/>
                <w:sz w:val="20"/>
                <w:szCs w:val="20"/>
              </w:rPr>
            </w:pPr>
            <w:r w:rsidRPr="00AB08CF">
              <w:rPr>
                <w:rFonts w:ascii="Times New Roman" w:hAnsi="Times New Roman"/>
                <w:sz w:val="20"/>
                <w:szCs w:val="20"/>
              </w:rPr>
              <w:t>*а) стабильным превышением доходов над расходами;</w:t>
            </w:r>
          </w:p>
          <w:p w14:paraId="5A2ACFD2" w14:textId="77777777" w:rsidR="00AB08CF" w:rsidRPr="00AB08CF" w:rsidRDefault="00AB08CF" w:rsidP="00B226DD">
            <w:pPr>
              <w:tabs>
                <w:tab w:val="left" w:pos="3245"/>
              </w:tabs>
              <w:jc w:val="both"/>
              <w:rPr>
                <w:rFonts w:ascii="Times New Roman" w:hAnsi="Times New Roman"/>
                <w:sz w:val="20"/>
                <w:szCs w:val="20"/>
              </w:rPr>
            </w:pPr>
            <w:r w:rsidRPr="00AB08CF">
              <w:rPr>
                <w:rFonts w:ascii="Times New Roman" w:hAnsi="Times New Roman"/>
                <w:sz w:val="20"/>
                <w:szCs w:val="20"/>
              </w:rPr>
              <w:t>б) невозможностью свободного маневра денежными средствами;</w:t>
            </w:r>
          </w:p>
          <w:p w14:paraId="42E47130" w14:textId="25FE91D5" w:rsidR="00AB08CF" w:rsidRDefault="00AB08CF" w:rsidP="00B226DD">
            <w:pPr>
              <w:tabs>
                <w:tab w:val="left" w:pos="3245"/>
              </w:tabs>
              <w:jc w:val="both"/>
              <w:rPr>
                <w:rFonts w:ascii="Times New Roman" w:hAnsi="Times New Roman"/>
                <w:sz w:val="20"/>
                <w:szCs w:val="20"/>
              </w:rPr>
            </w:pPr>
            <w:r w:rsidRPr="00AB08CF">
              <w:rPr>
                <w:rFonts w:ascii="Times New Roman" w:hAnsi="Times New Roman"/>
                <w:sz w:val="20"/>
                <w:szCs w:val="20"/>
              </w:rPr>
              <w:t>*в) эффективностью использования денежных средств в процессе текущей (операционной) деятельности</w:t>
            </w:r>
            <w:r>
              <w:rPr>
                <w:rFonts w:ascii="Times New Roman" w:hAnsi="Times New Roman"/>
                <w:sz w:val="20"/>
                <w:szCs w:val="20"/>
              </w:rPr>
              <w:t>;</w:t>
            </w:r>
          </w:p>
          <w:p w14:paraId="3773A280" w14:textId="2C338DD0" w:rsidR="00AB08CF" w:rsidRPr="00AB08CF" w:rsidRDefault="00AB08CF" w:rsidP="00B226DD">
            <w:pPr>
              <w:tabs>
                <w:tab w:val="left" w:pos="3245"/>
              </w:tabs>
              <w:jc w:val="both"/>
              <w:rPr>
                <w:rFonts w:ascii="Times New Roman" w:hAnsi="Times New Roman"/>
                <w:sz w:val="20"/>
                <w:szCs w:val="20"/>
              </w:rPr>
            </w:pPr>
            <w:r>
              <w:rPr>
                <w:rFonts w:ascii="Times New Roman" w:hAnsi="Times New Roman"/>
                <w:sz w:val="20"/>
                <w:szCs w:val="20"/>
              </w:rPr>
              <w:t xml:space="preserve">г) </w:t>
            </w:r>
            <w:r w:rsidRPr="00AB08CF">
              <w:rPr>
                <w:rFonts w:ascii="Times New Roman" w:hAnsi="Times New Roman"/>
                <w:sz w:val="20"/>
                <w:szCs w:val="20"/>
              </w:rPr>
              <w:t>наличие</w:t>
            </w:r>
            <w:r w:rsidR="009641DB">
              <w:rPr>
                <w:rFonts w:ascii="Times New Roman" w:hAnsi="Times New Roman"/>
                <w:sz w:val="20"/>
                <w:szCs w:val="20"/>
              </w:rPr>
              <w:t>м</w:t>
            </w:r>
            <w:r w:rsidRPr="00AB08CF">
              <w:rPr>
                <w:rFonts w:ascii="Times New Roman" w:hAnsi="Times New Roman"/>
                <w:sz w:val="20"/>
                <w:szCs w:val="20"/>
              </w:rPr>
              <w:t xml:space="preserve">  у предприятия ликвидных средств в форме остатка денег в кассе, денежных средств на счетах в банках и легкореализуемых элементов оборотных активов;</w:t>
            </w:r>
          </w:p>
        </w:tc>
      </w:tr>
    </w:tbl>
    <w:p w14:paraId="1121895D" w14:textId="77777777" w:rsidR="00565935" w:rsidRPr="00D72791" w:rsidRDefault="00565935" w:rsidP="00565935">
      <w:pPr>
        <w:pStyle w:val="aff0"/>
        <w:rPr>
          <w:rFonts w:ascii="Times New Roman" w:eastAsia="Times New Roman" w:hAnsi="Times New Roman"/>
          <w:color w:val="auto"/>
          <w:sz w:val="28"/>
          <w:szCs w:val="28"/>
          <w:u w:color="000000"/>
        </w:rPr>
      </w:pPr>
    </w:p>
    <w:p w14:paraId="4E9F7F43" w14:textId="77777777" w:rsidR="00565935" w:rsidRPr="00D72791" w:rsidRDefault="00565935" w:rsidP="00565935">
      <w:pPr>
        <w:pStyle w:val="aff0"/>
        <w:ind w:left="720"/>
        <w:rPr>
          <w:rFonts w:ascii="Times New Roman" w:eastAsia="Times New Roman" w:hAnsi="Times New Roman"/>
          <w:color w:val="auto"/>
          <w:sz w:val="28"/>
          <w:szCs w:val="28"/>
          <w:u w:color="000000"/>
        </w:rPr>
      </w:pPr>
    </w:p>
    <w:p w14:paraId="57E21C4F" w14:textId="00740CC3" w:rsidR="00565935" w:rsidRPr="00D72791" w:rsidRDefault="00565935">
      <w:pPr>
        <w:pStyle w:val="aff0"/>
        <w:numPr>
          <w:ilvl w:val="0"/>
          <w:numId w:val="25"/>
        </w:numPr>
        <w:tabs>
          <w:tab w:val="left" w:pos="284"/>
        </w:tabs>
        <w:rPr>
          <w:rFonts w:ascii="Times New Roman" w:eastAsia="Times New Roman" w:hAnsi="Times New Roman"/>
          <w:color w:val="auto"/>
          <w:sz w:val="28"/>
          <w:szCs w:val="28"/>
          <w:u w:color="000000"/>
        </w:rPr>
      </w:pPr>
      <w:r w:rsidRPr="00D72791">
        <w:rPr>
          <w:rFonts w:ascii="Times New Roman" w:eastAsia="Times New Roman" w:hAnsi="Times New Roman"/>
          <w:b/>
          <w:color w:val="auto"/>
          <w:sz w:val="28"/>
          <w:szCs w:val="28"/>
          <w:u w:color="000000"/>
        </w:rPr>
        <w:t>Практико-</w:t>
      </w:r>
      <w:r w:rsidR="002A2467" w:rsidRPr="00D72791">
        <w:rPr>
          <w:rFonts w:ascii="Times New Roman" w:eastAsia="Times New Roman" w:hAnsi="Times New Roman"/>
          <w:b/>
          <w:color w:val="auto"/>
          <w:sz w:val="28"/>
          <w:szCs w:val="28"/>
          <w:u w:color="000000"/>
        </w:rPr>
        <w:t>ориентированное</w:t>
      </w:r>
      <w:r w:rsidRPr="00D72791">
        <w:rPr>
          <w:rFonts w:ascii="Times New Roman" w:eastAsia="Times New Roman" w:hAnsi="Times New Roman"/>
          <w:b/>
          <w:color w:val="auto"/>
          <w:sz w:val="28"/>
          <w:szCs w:val="28"/>
          <w:u w:color="000000"/>
        </w:rPr>
        <w:t xml:space="preserve"> задание</w:t>
      </w:r>
      <w:r w:rsidRPr="00D72791">
        <w:rPr>
          <w:rFonts w:ascii="Times New Roman" w:eastAsia="Times New Roman" w:hAnsi="Times New Roman"/>
          <w:color w:val="auto"/>
          <w:sz w:val="28"/>
          <w:szCs w:val="28"/>
          <w:u w:color="000000"/>
        </w:rPr>
        <w:t xml:space="preserve"> </w:t>
      </w:r>
      <w:r w:rsidRPr="00D72791">
        <w:rPr>
          <w:rFonts w:ascii="Times New Roman" w:eastAsia="Times New Roman" w:hAnsi="Times New Roman"/>
          <w:b/>
          <w:color w:val="auto"/>
          <w:sz w:val="28"/>
          <w:szCs w:val="28"/>
          <w:u w:color="000000"/>
        </w:rPr>
        <w:t>(30 баллов).</w:t>
      </w:r>
    </w:p>
    <w:p w14:paraId="75F4AD94" w14:textId="77777777" w:rsidR="002A2467" w:rsidRDefault="002A2467" w:rsidP="00565935">
      <w:pPr>
        <w:shd w:val="clear" w:color="auto" w:fill="FFFFFF"/>
        <w:jc w:val="both"/>
        <w:rPr>
          <w:sz w:val="28"/>
          <w:szCs w:val="28"/>
        </w:rPr>
      </w:pPr>
    </w:p>
    <w:p w14:paraId="005CEB96" w14:textId="28D72AB3" w:rsidR="00AB08CF" w:rsidRPr="00AB08CF" w:rsidRDefault="00AB08CF" w:rsidP="00AB08CF">
      <w:pPr>
        <w:ind w:firstLine="227"/>
        <w:jc w:val="both"/>
      </w:pPr>
      <w:bookmarkStart w:id="5" w:name="_Hlk105866861"/>
      <w:r w:rsidRPr="00AB08CF">
        <w:t>Задача</w:t>
      </w:r>
    </w:p>
    <w:p w14:paraId="07C686AD" w14:textId="4C7ACC91" w:rsidR="00AB08CF" w:rsidRDefault="00AB08CF" w:rsidP="00AB08CF">
      <w:pPr>
        <w:ind w:firstLine="227"/>
        <w:jc w:val="both"/>
      </w:pPr>
      <w:r w:rsidRPr="00AB08CF">
        <w:t xml:space="preserve">Деятельность </w:t>
      </w:r>
      <w:r w:rsidR="00574FFA">
        <w:t>гостиничной цепи</w:t>
      </w:r>
      <w:r w:rsidRPr="00AB08CF">
        <w:t xml:space="preserve"> характеризуется следующими данными:</w:t>
      </w:r>
    </w:p>
    <w:p w14:paraId="303C4C2E" w14:textId="77777777" w:rsidR="00AB08CF" w:rsidRPr="00AB08CF" w:rsidRDefault="00AB08CF" w:rsidP="00AB08CF">
      <w:pPr>
        <w:ind w:firstLine="227"/>
        <w:jc w:val="both"/>
      </w:pPr>
    </w:p>
    <w:tbl>
      <w:tblPr>
        <w:tblW w:w="4928" w:type="pct"/>
        <w:tblInd w:w="-577"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shd w:val="clear" w:color="auto" w:fill="FFFFFF" w:themeFill="background1"/>
        <w:tblCellMar>
          <w:left w:w="0" w:type="dxa"/>
          <w:right w:w="0" w:type="dxa"/>
        </w:tblCellMar>
        <w:tblLook w:val="01E0" w:firstRow="1" w:lastRow="1" w:firstColumn="1" w:lastColumn="1" w:noHBand="0" w:noVBand="0"/>
      </w:tblPr>
      <w:tblGrid>
        <w:gridCol w:w="3516"/>
        <w:gridCol w:w="2719"/>
        <w:gridCol w:w="2967"/>
      </w:tblGrid>
      <w:tr w:rsidR="00AB08CF" w:rsidRPr="00AB08CF" w14:paraId="31640BFE" w14:textId="77777777" w:rsidTr="00AB08CF">
        <w:trPr>
          <w:trHeight w:val="574"/>
        </w:trPr>
        <w:tc>
          <w:tcPr>
            <w:tcW w:w="1910" w:type="pct"/>
            <w:shd w:val="clear" w:color="auto" w:fill="FFFFFF" w:themeFill="background1"/>
            <w:tcMar>
              <w:top w:w="15" w:type="dxa"/>
              <w:left w:w="108" w:type="dxa"/>
              <w:bottom w:w="0" w:type="dxa"/>
              <w:right w:w="108" w:type="dxa"/>
            </w:tcMar>
            <w:hideMark/>
          </w:tcPr>
          <w:p w14:paraId="662962A1" w14:textId="77777777" w:rsidR="00AB08CF" w:rsidRPr="00AB08CF" w:rsidRDefault="00AB08CF" w:rsidP="00B226DD">
            <w:pPr>
              <w:spacing w:before="100" w:after="100"/>
              <w:jc w:val="center"/>
              <w:rPr>
                <w:rFonts w:ascii="Arial" w:hAnsi="Arial" w:cs="Arial"/>
              </w:rPr>
            </w:pPr>
            <w:r w:rsidRPr="00AB08CF">
              <w:rPr>
                <w:kern w:val="24"/>
              </w:rPr>
              <w:t>Показатели</w:t>
            </w:r>
          </w:p>
        </w:tc>
        <w:tc>
          <w:tcPr>
            <w:tcW w:w="1477" w:type="pct"/>
            <w:shd w:val="clear" w:color="auto" w:fill="FFFFFF" w:themeFill="background1"/>
            <w:tcMar>
              <w:top w:w="15" w:type="dxa"/>
              <w:left w:w="108" w:type="dxa"/>
              <w:bottom w:w="0" w:type="dxa"/>
              <w:right w:w="108" w:type="dxa"/>
            </w:tcMar>
            <w:hideMark/>
          </w:tcPr>
          <w:p w14:paraId="5CB9A327" w14:textId="77777777" w:rsidR="00AB08CF" w:rsidRPr="00AB08CF" w:rsidRDefault="00AB08CF" w:rsidP="00B226DD">
            <w:pPr>
              <w:spacing w:before="100" w:after="100"/>
              <w:jc w:val="center"/>
              <w:rPr>
                <w:rFonts w:ascii="Arial" w:hAnsi="Arial" w:cs="Arial"/>
              </w:rPr>
            </w:pPr>
            <w:r w:rsidRPr="00AB08CF">
              <w:rPr>
                <w:kern w:val="24"/>
              </w:rPr>
              <w:t>План</w:t>
            </w:r>
          </w:p>
        </w:tc>
        <w:tc>
          <w:tcPr>
            <w:tcW w:w="1612" w:type="pct"/>
            <w:shd w:val="clear" w:color="auto" w:fill="FFFFFF" w:themeFill="background1"/>
            <w:tcMar>
              <w:top w:w="15" w:type="dxa"/>
              <w:left w:w="108" w:type="dxa"/>
              <w:bottom w:w="0" w:type="dxa"/>
              <w:right w:w="108" w:type="dxa"/>
            </w:tcMar>
            <w:hideMark/>
          </w:tcPr>
          <w:p w14:paraId="58B4F691" w14:textId="77777777" w:rsidR="00AB08CF" w:rsidRPr="00AB08CF" w:rsidRDefault="00AB08CF" w:rsidP="00B226DD">
            <w:pPr>
              <w:spacing w:before="100" w:after="100"/>
              <w:jc w:val="center"/>
              <w:rPr>
                <w:rFonts w:ascii="Arial" w:hAnsi="Arial" w:cs="Arial"/>
              </w:rPr>
            </w:pPr>
            <w:r w:rsidRPr="00AB08CF">
              <w:rPr>
                <w:kern w:val="24"/>
              </w:rPr>
              <w:t>Факт</w:t>
            </w:r>
          </w:p>
        </w:tc>
      </w:tr>
      <w:tr w:rsidR="00AB08CF" w:rsidRPr="00AB08CF" w14:paraId="699E71EB" w14:textId="77777777" w:rsidTr="00AB08CF">
        <w:trPr>
          <w:trHeight w:val="753"/>
        </w:trPr>
        <w:tc>
          <w:tcPr>
            <w:tcW w:w="1910" w:type="pct"/>
            <w:shd w:val="clear" w:color="auto" w:fill="FFFFFF" w:themeFill="background1"/>
            <w:tcMar>
              <w:top w:w="15" w:type="dxa"/>
              <w:left w:w="108" w:type="dxa"/>
              <w:bottom w:w="0" w:type="dxa"/>
              <w:right w:w="108" w:type="dxa"/>
            </w:tcMar>
            <w:hideMark/>
          </w:tcPr>
          <w:p w14:paraId="662CD7A7" w14:textId="77777777" w:rsidR="00AB08CF" w:rsidRPr="00AB08CF" w:rsidRDefault="00AB08CF" w:rsidP="00B226DD">
            <w:pPr>
              <w:spacing w:before="100" w:after="100"/>
              <w:jc w:val="both"/>
              <w:rPr>
                <w:rFonts w:ascii="Arial" w:hAnsi="Arial" w:cs="Arial"/>
              </w:rPr>
            </w:pPr>
            <w:r w:rsidRPr="00AB08CF">
              <w:rPr>
                <w:kern w:val="24"/>
              </w:rPr>
              <w:t>Выручка от реализации (руб.)</w:t>
            </w:r>
          </w:p>
        </w:tc>
        <w:tc>
          <w:tcPr>
            <w:tcW w:w="1477" w:type="pct"/>
            <w:shd w:val="clear" w:color="auto" w:fill="FFFFFF" w:themeFill="background1"/>
            <w:tcMar>
              <w:top w:w="15" w:type="dxa"/>
              <w:left w:w="108" w:type="dxa"/>
              <w:bottom w:w="0" w:type="dxa"/>
              <w:right w:w="108" w:type="dxa"/>
            </w:tcMar>
            <w:hideMark/>
          </w:tcPr>
          <w:p w14:paraId="615A0D57" w14:textId="77777777" w:rsidR="00AB08CF" w:rsidRPr="00AB08CF" w:rsidRDefault="00AB08CF" w:rsidP="00B226DD">
            <w:pPr>
              <w:spacing w:before="100" w:after="100"/>
              <w:jc w:val="center"/>
              <w:rPr>
                <w:rFonts w:ascii="Arial" w:hAnsi="Arial" w:cs="Arial"/>
              </w:rPr>
            </w:pPr>
            <w:r w:rsidRPr="00AB08CF">
              <w:rPr>
                <w:kern w:val="24"/>
              </w:rPr>
              <w:t>10 000 000</w:t>
            </w:r>
          </w:p>
        </w:tc>
        <w:tc>
          <w:tcPr>
            <w:tcW w:w="1612" w:type="pct"/>
            <w:shd w:val="clear" w:color="auto" w:fill="FFFFFF" w:themeFill="background1"/>
            <w:tcMar>
              <w:top w:w="15" w:type="dxa"/>
              <w:left w:w="108" w:type="dxa"/>
              <w:bottom w:w="0" w:type="dxa"/>
              <w:right w:w="108" w:type="dxa"/>
            </w:tcMar>
            <w:hideMark/>
          </w:tcPr>
          <w:p w14:paraId="56BE9D1E" w14:textId="77777777" w:rsidR="00AB08CF" w:rsidRPr="00AB08CF" w:rsidRDefault="00AB08CF" w:rsidP="00B226DD">
            <w:pPr>
              <w:spacing w:before="100" w:after="100"/>
              <w:jc w:val="center"/>
              <w:rPr>
                <w:rFonts w:ascii="Arial" w:hAnsi="Arial" w:cs="Arial"/>
              </w:rPr>
            </w:pPr>
            <w:r w:rsidRPr="00AB08CF">
              <w:rPr>
                <w:kern w:val="24"/>
              </w:rPr>
              <w:t>7 000 000</w:t>
            </w:r>
          </w:p>
        </w:tc>
      </w:tr>
      <w:tr w:rsidR="00AB08CF" w:rsidRPr="00AB08CF" w14:paraId="79CDBC92" w14:textId="77777777" w:rsidTr="00AB08CF">
        <w:trPr>
          <w:trHeight w:val="645"/>
        </w:trPr>
        <w:tc>
          <w:tcPr>
            <w:tcW w:w="1910" w:type="pct"/>
            <w:shd w:val="clear" w:color="auto" w:fill="FFFFFF" w:themeFill="background1"/>
            <w:tcMar>
              <w:top w:w="15" w:type="dxa"/>
              <w:left w:w="108" w:type="dxa"/>
              <w:bottom w:w="0" w:type="dxa"/>
              <w:right w:w="108" w:type="dxa"/>
            </w:tcMar>
            <w:hideMark/>
          </w:tcPr>
          <w:p w14:paraId="7E854565" w14:textId="77777777" w:rsidR="00AB08CF" w:rsidRPr="00AB08CF" w:rsidRDefault="00AB08CF" w:rsidP="00B226DD">
            <w:pPr>
              <w:spacing w:before="100" w:after="100"/>
              <w:jc w:val="both"/>
              <w:rPr>
                <w:rFonts w:ascii="Arial" w:hAnsi="Arial" w:cs="Arial"/>
              </w:rPr>
            </w:pPr>
            <w:r w:rsidRPr="00AB08CF">
              <w:rPr>
                <w:kern w:val="24"/>
              </w:rPr>
              <w:t>Среднегодовая численность персонала</w:t>
            </w:r>
          </w:p>
        </w:tc>
        <w:tc>
          <w:tcPr>
            <w:tcW w:w="1477" w:type="pct"/>
            <w:shd w:val="clear" w:color="auto" w:fill="FFFFFF" w:themeFill="background1"/>
            <w:tcMar>
              <w:top w:w="15" w:type="dxa"/>
              <w:left w:w="108" w:type="dxa"/>
              <w:bottom w:w="0" w:type="dxa"/>
              <w:right w:w="108" w:type="dxa"/>
            </w:tcMar>
            <w:hideMark/>
          </w:tcPr>
          <w:p w14:paraId="59C42BA6" w14:textId="77777777" w:rsidR="00AB08CF" w:rsidRPr="00AB08CF" w:rsidRDefault="00AB08CF" w:rsidP="00B226DD">
            <w:pPr>
              <w:spacing w:before="100" w:after="100"/>
              <w:jc w:val="center"/>
              <w:rPr>
                <w:rFonts w:ascii="Arial" w:hAnsi="Arial" w:cs="Arial"/>
              </w:rPr>
            </w:pPr>
            <w:r w:rsidRPr="00AB08CF">
              <w:rPr>
                <w:kern w:val="24"/>
              </w:rPr>
              <w:t>70</w:t>
            </w:r>
          </w:p>
        </w:tc>
        <w:tc>
          <w:tcPr>
            <w:tcW w:w="1612" w:type="pct"/>
            <w:shd w:val="clear" w:color="auto" w:fill="FFFFFF" w:themeFill="background1"/>
            <w:tcMar>
              <w:top w:w="15" w:type="dxa"/>
              <w:left w:w="108" w:type="dxa"/>
              <w:bottom w:w="0" w:type="dxa"/>
              <w:right w:w="108" w:type="dxa"/>
            </w:tcMar>
            <w:hideMark/>
          </w:tcPr>
          <w:p w14:paraId="55CB782A" w14:textId="77777777" w:rsidR="00AB08CF" w:rsidRPr="00AB08CF" w:rsidRDefault="00AB08CF" w:rsidP="00B226DD">
            <w:pPr>
              <w:spacing w:before="100" w:after="100"/>
              <w:jc w:val="center"/>
              <w:rPr>
                <w:rFonts w:ascii="Arial" w:hAnsi="Arial" w:cs="Arial"/>
              </w:rPr>
            </w:pPr>
            <w:r w:rsidRPr="00AB08CF">
              <w:rPr>
                <w:kern w:val="24"/>
              </w:rPr>
              <w:t>50</w:t>
            </w:r>
          </w:p>
        </w:tc>
      </w:tr>
    </w:tbl>
    <w:p w14:paraId="64C81AA8" w14:textId="4322EB84" w:rsidR="00AB08CF" w:rsidRPr="00AB08CF" w:rsidRDefault="00AB08CF" w:rsidP="00AB08CF">
      <w:pPr>
        <w:ind w:firstLine="227"/>
        <w:jc w:val="both"/>
      </w:pPr>
      <w:r w:rsidRPr="00AB08CF">
        <w:t>Определите производительность труда и сравните показатели.</w:t>
      </w:r>
      <w:r w:rsidR="00574FFA">
        <w:t xml:space="preserve"> Сделайте выводы о необходимости сокращения персона</w:t>
      </w:r>
    </w:p>
    <w:bookmarkEnd w:id="5"/>
    <w:p w14:paraId="4C24EA17" w14:textId="047E99D3" w:rsidR="00565935" w:rsidRDefault="00565935" w:rsidP="00565935">
      <w:pPr>
        <w:jc w:val="center"/>
        <w:rPr>
          <w:b/>
          <w:lang w:eastAsia="en-US"/>
        </w:rPr>
      </w:pPr>
    </w:p>
    <w:p w14:paraId="07DFF5D1" w14:textId="35E61550" w:rsidR="00E41CFA" w:rsidRDefault="00E41CFA" w:rsidP="00565935">
      <w:pPr>
        <w:jc w:val="center"/>
        <w:rPr>
          <w:b/>
          <w:lang w:eastAsia="en-US"/>
        </w:rPr>
      </w:pPr>
    </w:p>
    <w:p w14:paraId="56CC755A" w14:textId="77777777" w:rsidR="00E41CFA" w:rsidRPr="00EF2B0A" w:rsidRDefault="00E41CFA" w:rsidP="00565935">
      <w:pPr>
        <w:jc w:val="center"/>
        <w:rPr>
          <w:b/>
          <w:lang w:eastAsia="en-US"/>
        </w:rPr>
      </w:pPr>
    </w:p>
    <w:p w14:paraId="7C160912" w14:textId="77777777" w:rsidR="001B7259" w:rsidRPr="00EF2B0A" w:rsidRDefault="001B7259" w:rsidP="001B7259">
      <w:pPr>
        <w:rPr>
          <w:sz w:val="28"/>
          <w:szCs w:val="28"/>
        </w:rPr>
      </w:pPr>
    </w:p>
    <w:p w14:paraId="7466FC3C" w14:textId="77777777" w:rsidR="001B7259" w:rsidRPr="00EF2B0A" w:rsidRDefault="001B7259" w:rsidP="001B7259">
      <w:pPr>
        <w:rPr>
          <w:sz w:val="28"/>
          <w:szCs w:val="28"/>
        </w:rPr>
      </w:pPr>
      <w:r w:rsidRPr="00EF2B0A">
        <w:rPr>
          <w:sz w:val="28"/>
          <w:szCs w:val="28"/>
        </w:rPr>
        <w:t>Подготовил:</w:t>
      </w:r>
      <w:r w:rsidRPr="00EF2B0A">
        <w:rPr>
          <w:sz w:val="28"/>
          <w:szCs w:val="28"/>
        </w:rPr>
        <w:tab/>
      </w:r>
      <w:r w:rsidRPr="00EF2B0A">
        <w:rPr>
          <w:sz w:val="28"/>
          <w:szCs w:val="28"/>
        </w:rPr>
        <w:tab/>
      </w:r>
      <w:r w:rsidRPr="00EF2B0A">
        <w:rPr>
          <w:sz w:val="28"/>
          <w:szCs w:val="28"/>
        </w:rPr>
        <w:tab/>
      </w:r>
      <w:r w:rsidRPr="00EF2B0A">
        <w:rPr>
          <w:sz w:val="28"/>
          <w:szCs w:val="28"/>
        </w:rPr>
        <w:tab/>
      </w:r>
      <w:r w:rsidRPr="00EF2B0A">
        <w:rPr>
          <w:sz w:val="28"/>
          <w:szCs w:val="28"/>
        </w:rPr>
        <w:tab/>
        <w:t xml:space="preserve">___________ </w:t>
      </w:r>
    </w:p>
    <w:p w14:paraId="2DE77E03" w14:textId="77777777" w:rsidR="001B7259" w:rsidRPr="00EF2B0A" w:rsidRDefault="001B7259" w:rsidP="001B7259">
      <w:pPr>
        <w:rPr>
          <w:sz w:val="28"/>
          <w:szCs w:val="28"/>
        </w:rPr>
      </w:pPr>
      <w:r w:rsidRPr="00EF2B0A">
        <w:rPr>
          <w:sz w:val="28"/>
          <w:szCs w:val="28"/>
        </w:rPr>
        <w:t>Утверждаю:</w:t>
      </w:r>
    </w:p>
    <w:p w14:paraId="24DA0871" w14:textId="00E8EDAD" w:rsidR="001B7259" w:rsidRDefault="001B7259" w:rsidP="001B7259">
      <w:pPr>
        <w:rPr>
          <w:sz w:val="28"/>
          <w:szCs w:val="28"/>
        </w:rPr>
      </w:pPr>
      <w:r w:rsidRPr="00EF2B0A">
        <w:rPr>
          <w:sz w:val="28"/>
          <w:szCs w:val="28"/>
        </w:rPr>
        <w:tab/>
      </w:r>
      <w:r w:rsidRPr="00EF2B0A">
        <w:rPr>
          <w:sz w:val="28"/>
          <w:szCs w:val="28"/>
        </w:rPr>
        <w:tab/>
      </w:r>
      <w:r w:rsidRPr="00EF2B0A">
        <w:rPr>
          <w:sz w:val="28"/>
          <w:szCs w:val="28"/>
        </w:rPr>
        <w:tab/>
      </w:r>
      <w:r w:rsidRPr="00EF2B0A">
        <w:rPr>
          <w:sz w:val="28"/>
          <w:szCs w:val="28"/>
        </w:rPr>
        <w:tab/>
        <w:t xml:space="preserve">                         ___________   Дата   </w:t>
      </w:r>
    </w:p>
    <w:p w14:paraId="02F2C2C5" w14:textId="77777777" w:rsidR="00DB3D72" w:rsidRPr="00EF2B0A" w:rsidRDefault="00DB3D72" w:rsidP="001B7259">
      <w:pPr>
        <w:rPr>
          <w:sz w:val="28"/>
          <w:szCs w:val="28"/>
        </w:rPr>
      </w:pPr>
    </w:p>
    <w:p w14:paraId="5B82983D" w14:textId="77777777" w:rsidR="007E2A34" w:rsidRPr="00EF2B0A" w:rsidRDefault="007E2A34" w:rsidP="007E2A34">
      <w:pPr>
        <w:jc w:val="both"/>
        <w:rPr>
          <w:b/>
          <w:bCs/>
          <w:sz w:val="28"/>
          <w:szCs w:val="28"/>
        </w:rPr>
      </w:pPr>
    </w:p>
    <w:p w14:paraId="3C17370C" w14:textId="7B018600" w:rsidR="007E2A34" w:rsidRPr="00EF2B0A" w:rsidRDefault="00B6433F" w:rsidP="007D7B51">
      <w:pPr>
        <w:pStyle w:val="aff5"/>
        <w:spacing w:line="480" w:lineRule="auto"/>
        <w:ind w:left="0"/>
        <w:jc w:val="center"/>
        <w:rPr>
          <w:b/>
          <w:bCs/>
          <w:sz w:val="28"/>
          <w:szCs w:val="28"/>
        </w:rPr>
      </w:pPr>
      <w:r w:rsidRPr="009E38E6">
        <w:rPr>
          <w:b/>
          <w:bCs/>
          <w:sz w:val="28"/>
          <w:szCs w:val="28"/>
        </w:rPr>
        <w:t>8.</w:t>
      </w:r>
      <w:r w:rsidR="007E2A34" w:rsidRPr="009E38E6">
        <w:rPr>
          <w:b/>
          <w:bCs/>
          <w:sz w:val="28"/>
          <w:szCs w:val="28"/>
        </w:rPr>
        <w:t>Перечень о</w:t>
      </w:r>
      <w:r w:rsidR="0099026A">
        <w:rPr>
          <w:b/>
          <w:bCs/>
          <w:sz w:val="28"/>
          <w:szCs w:val="28"/>
        </w:rPr>
        <w:t xml:space="preserve">сновной </w:t>
      </w:r>
      <w:r w:rsidR="00E41CFA">
        <w:rPr>
          <w:b/>
          <w:bCs/>
          <w:sz w:val="28"/>
          <w:szCs w:val="28"/>
        </w:rPr>
        <w:t xml:space="preserve">и </w:t>
      </w:r>
      <w:r w:rsidR="00E41CFA" w:rsidRPr="009E38E6">
        <w:rPr>
          <w:b/>
          <w:bCs/>
          <w:sz w:val="28"/>
          <w:szCs w:val="28"/>
        </w:rPr>
        <w:t>дополнительной</w:t>
      </w:r>
      <w:r w:rsidR="007E2A34" w:rsidRPr="009E38E6">
        <w:rPr>
          <w:b/>
          <w:bCs/>
          <w:sz w:val="28"/>
          <w:szCs w:val="28"/>
        </w:rPr>
        <w:t xml:space="preserve"> учебной литературы,</w:t>
      </w:r>
      <w:r w:rsidR="007E2A34" w:rsidRPr="00EF2B0A">
        <w:rPr>
          <w:b/>
          <w:bCs/>
          <w:sz w:val="28"/>
          <w:szCs w:val="28"/>
        </w:rPr>
        <w:t xml:space="preserve"> необходимой для освоения дисциплины</w:t>
      </w:r>
    </w:p>
    <w:p w14:paraId="3D2BBB53" w14:textId="77777777" w:rsidR="00283B36" w:rsidRPr="00EF2B0A" w:rsidRDefault="00283B36" w:rsidP="00283B36">
      <w:pPr>
        <w:pStyle w:val="aff5"/>
        <w:spacing w:line="360" w:lineRule="auto"/>
        <w:ind w:left="0"/>
        <w:rPr>
          <w:b/>
          <w:bCs/>
          <w:i/>
          <w:iCs/>
          <w:sz w:val="28"/>
          <w:szCs w:val="28"/>
        </w:rPr>
      </w:pPr>
      <w:r w:rsidRPr="00EF2B0A">
        <w:rPr>
          <w:b/>
          <w:bCs/>
          <w:i/>
          <w:iCs/>
          <w:sz w:val="28"/>
          <w:szCs w:val="28"/>
        </w:rPr>
        <w:t xml:space="preserve">Нормативно-правовые акты </w:t>
      </w:r>
    </w:p>
    <w:p w14:paraId="51BE3133" w14:textId="77777777" w:rsidR="00283B36" w:rsidRPr="00EF2B0A" w:rsidRDefault="00283B36" w:rsidP="00283B36">
      <w:pPr>
        <w:numPr>
          <w:ilvl w:val="0"/>
          <w:numId w:val="27"/>
        </w:numPr>
        <w:spacing w:line="360" w:lineRule="auto"/>
        <w:jc w:val="both"/>
        <w:rPr>
          <w:sz w:val="28"/>
          <w:szCs w:val="28"/>
        </w:rPr>
      </w:pPr>
      <w:r w:rsidRPr="00EF2B0A">
        <w:rPr>
          <w:sz w:val="28"/>
          <w:szCs w:val="28"/>
        </w:rPr>
        <w:t xml:space="preserve">Федеральный закон от 24 ноября 1996г. №132-ФЗ «Об основах туристской деятельности в Российской Федерации» (в посл. ред. ФЗ) </w:t>
      </w:r>
    </w:p>
    <w:p w14:paraId="08724766" w14:textId="77777777" w:rsidR="00283B36" w:rsidRPr="00EF2B0A" w:rsidRDefault="00283B36" w:rsidP="00283B36">
      <w:pPr>
        <w:numPr>
          <w:ilvl w:val="0"/>
          <w:numId w:val="27"/>
        </w:numPr>
        <w:spacing w:line="360" w:lineRule="auto"/>
        <w:jc w:val="both"/>
        <w:rPr>
          <w:sz w:val="28"/>
          <w:szCs w:val="28"/>
        </w:rPr>
      </w:pPr>
      <w:r w:rsidRPr="00EF2B0A">
        <w:rPr>
          <w:bCs/>
          <w:sz w:val="28"/>
          <w:szCs w:val="28"/>
        </w:rPr>
        <w:t>Постановление Правительства РФ от 18 ноября 2020 г. № 1860 “Об утверждении Положения о классификации гостиниц»</w:t>
      </w:r>
    </w:p>
    <w:p w14:paraId="2329CDAD" w14:textId="77777777" w:rsidR="00283B36" w:rsidRPr="00EF2B0A" w:rsidRDefault="00283B36" w:rsidP="00283B36">
      <w:pPr>
        <w:numPr>
          <w:ilvl w:val="0"/>
          <w:numId w:val="27"/>
        </w:numPr>
        <w:spacing w:line="360" w:lineRule="auto"/>
        <w:jc w:val="both"/>
        <w:rPr>
          <w:sz w:val="28"/>
          <w:szCs w:val="28"/>
        </w:rPr>
      </w:pPr>
      <w:r w:rsidRPr="00EF2B0A">
        <w:rPr>
          <w:spacing w:val="2"/>
          <w:sz w:val="28"/>
          <w:szCs w:val="28"/>
        </w:rPr>
        <w:t>Постановление Правительства РФ от 18 ноября 2020 года N 1852 «Об утверждении Правил оказания услуг по реализации туристского продукта»</w:t>
      </w:r>
    </w:p>
    <w:p w14:paraId="15C4337A" w14:textId="77777777" w:rsidR="00283B36" w:rsidRPr="00EF2B0A" w:rsidRDefault="00283B36" w:rsidP="00283B36">
      <w:pPr>
        <w:numPr>
          <w:ilvl w:val="0"/>
          <w:numId w:val="27"/>
        </w:numPr>
        <w:spacing w:line="360" w:lineRule="auto"/>
        <w:jc w:val="both"/>
        <w:rPr>
          <w:sz w:val="28"/>
          <w:szCs w:val="28"/>
        </w:rPr>
      </w:pPr>
      <w:r w:rsidRPr="00EF2B0A">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22F789B1" w14:textId="77777777" w:rsidR="00283B36" w:rsidRPr="00467668" w:rsidRDefault="00283B36" w:rsidP="00283B36">
      <w:pPr>
        <w:pStyle w:val="aff5"/>
        <w:spacing w:line="360" w:lineRule="auto"/>
        <w:ind w:left="720"/>
        <w:jc w:val="both"/>
        <w:rPr>
          <w:sz w:val="28"/>
          <w:szCs w:val="28"/>
          <w:shd w:val="clear" w:color="auto" w:fill="FFFFFF"/>
        </w:rPr>
      </w:pPr>
      <w:r w:rsidRPr="00467668">
        <w:rPr>
          <w:b/>
          <w:bCs/>
          <w:i/>
          <w:iCs/>
          <w:sz w:val="28"/>
          <w:szCs w:val="28"/>
        </w:rPr>
        <w:t>Основная литература</w:t>
      </w:r>
      <w:r w:rsidRPr="00467668">
        <w:rPr>
          <w:sz w:val="28"/>
          <w:szCs w:val="28"/>
          <w:shd w:val="clear" w:color="auto" w:fill="FFFFFF"/>
        </w:rPr>
        <w:t xml:space="preserve"> </w:t>
      </w:r>
    </w:p>
    <w:p w14:paraId="0D6A11E3" w14:textId="77777777" w:rsidR="00283B36" w:rsidRDefault="00283B36" w:rsidP="00283B36">
      <w:pPr>
        <w:pStyle w:val="aff5"/>
        <w:numPr>
          <w:ilvl w:val="0"/>
          <w:numId w:val="27"/>
        </w:numPr>
        <w:spacing w:line="360" w:lineRule="auto"/>
        <w:jc w:val="both"/>
        <w:rPr>
          <w:sz w:val="28"/>
          <w:szCs w:val="28"/>
          <w:shd w:val="clear" w:color="auto" w:fill="FFFFFF"/>
        </w:rPr>
      </w:pPr>
      <w:r w:rsidRPr="00B226DD">
        <w:rPr>
          <w:sz w:val="28"/>
          <w:szCs w:val="28"/>
          <w:shd w:val="clear" w:color="auto" w:fill="FFFFFF"/>
        </w:rPr>
        <w:lastRenderedPageBreak/>
        <w:t xml:space="preserve">Экономика гостиничного </w:t>
      </w:r>
      <w:proofErr w:type="gramStart"/>
      <w:r w:rsidRPr="00B226DD">
        <w:rPr>
          <w:sz w:val="28"/>
          <w:szCs w:val="28"/>
          <w:shd w:val="clear" w:color="auto" w:fill="FFFFFF"/>
        </w:rPr>
        <w:t>предприятия :</w:t>
      </w:r>
      <w:proofErr w:type="gramEnd"/>
      <w:r w:rsidRPr="00B226DD">
        <w:rPr>
          <w:sz w:val="28"/>
          <w:szCs w:val="28"/>
          <w:shd w:val="clear" w:color="auto" w:fill="FFFFFF"/>
        </w:rPr>
        <w:t xml:space="preserve"> учебное пособие / А.Н. Лазарев, Н.А. Зайцева, С.В. Огнева, Е.Н. Егорова ; под </w:t>
      </w:r>
      <w:proofErr w:type="spellStart"/>
      <w:r w:rsidRPr="00B226DD">
        <w:rPr>
          <w:sz w:val="28"/>
          <w:szCs w:val="28"/>
          <w:shd w:val="clear" w:color="auto" w:fill="FFFFFF"/>
        </w:rPr>
        <w:t>ред</w:t>
      </w:r>
      <w:proofErr w:type="spellEnd"/>
      <w:r w:rsidRPr="00B226DD">
        <w:rPr>
          <w:sz w:val="28"/>
          <w:szCs w:val="28"/>
          <w:shd w:val="clear" w:color="auto" w:fill="FFFFFF"/>
        </w:rPr>
        <w:t xml:space="preserve"> А.Н. Лазарева. – </w:t>
      </w:r>
      <w:proofErr w:type="gramStart"/>
      <w:r w:rsidRPr="00B226DD">
        <w:rPr>
          <w:sz w:val="28"/>
          <w:szCs w:val="28"/>
          <w:shd w:val="clear" w:color="auto" w:fill="FFFFFF"/>
        </w:rPr>
        <w:t>Москва :</w:t>
      </w:r>
      <w:proofErr w:type="gramEnd"/>
      <w:r w:rsidRPr="00B226DD">
        <w:rPr>
          <w:sz w:val="28"/>
          <w:szCs w:val="28"/>
          <w:shd w:val="clear" w:color="auto" w:fill="FFFFFF"/>
        </w:rPr>
        <w:t xml:space="preserve"> </w:t>
      </w:r>
      <w:proofErr w:type="spellStart"/>
      <w:r w:rsidRPr="00B226DD">
        <w:rPr>
          <w:sz w:val="28"/>
          <w:szCs w:val="28"/>
          <w:shd w:val="clear" w:color="auto" w:fill="FFFFFF"/>
        </w:rPr>
        <w:t>КноРус</w:t>
      </w:r>
      <w:proofErr w:type="spellEnd"/>
      <w:r w:rsidRPr="00B226DD">
        <w:rPr>
          <w:sz w:val="28"/>
          <w:szCs w:val="28"/>
          <w:shd w:val="clear" w:color="auto" w:fill="FFFFFF"/>
        </w:rPr>
        <w:t xml:space="preserve">, 2019. – 304 с. – (Бакалавриат). – ЭБС BOOK.ru. – URL: https://book.ru/book/932298 (дата обращения: 06.12.2022). – </w:t>
      </w:r>
      <w:proofErr w:type="gramStart"/>
      <w:r w:rsidRPr="00B226DD">
        <w:rPr>
          <w:sz w:val="28"/>
          <w:szCs w:val="28"/>
          <w:shd w:val="clear" w:color="auto" w:fill="FFFFFF"/>
        </w:rPr>
        <w:t>Текст :</w:t>
      </w:r>
      <w:proofErr w:type="gramEnd"/>
      <w:r w:rsidRPr="00B226DD">
        <w:rPr>
          <w:sz w:val="28"/>
          <w:szCs w:val="28"/>
          <w:shd w:val="clear" w:color="auto" w:fill="FFFFFF"/>
        </w:rPr>
        <w:t xml:space="preserve"> электронный. </w:t>
      </w:r>
    </w:p>
    <w:p w14:paraId="393CE8FD" w14:textId="77777777" w:rsidR="00283B36" w:rsidRDefault="00283B36" w:rsidP="00283B36">
      <w:pPr>
        <w:pStyle w:val="aff5"/>
        <w:numPr>
          <w:ilvl w:val="0"/>
          <w:numId w:val="27"/>
        </w:numPr>
        <w:spacing w:line="360" w:lineRule="auto"/>
        <w:jc w:val="both"/>
        <w:rPr>
          <w:sz w:val="28"/>
          <w:szCs w:val="28"/>
          <w:shd w:val="clear" w:color="auto" w:fill="FFFFFF"/>
        </w:rPr>
      </w:pPr>
      <w:r w:rsidRPr="00B226DD">
        <w:rPr>
          <w:sz w:val="28"/>
          <w:szCs w:val="28"/>
          <w:shd w:val="clear" w:color="auto" w:fill="FFFFFF"/>
        </w:rPr>
        <w:t xml:space="preserve">Планирование инвестиционной деятельности в индустрии </w:t>
      </w:r>
      <w:proofErr w:type="gramStart"/>
      <w:r w:rsidRPr="00B226DD">
        <w:rPr>
          <w:sz w:val="28"/>
          <w:szCs w:val="28"/>
          <w:shd w:val="clear" w:color="auto" w:fill="FFFFFF"/>
        </w:rPr>
        <w:t>гостеприимства :</w:t>
      </w:r>
      <w:proofErr w:type="gramEnd"/>
      <w:r w:rsidRPr="00B226DD">
        <w:rPr>
          <w:sz w:val="28"/>
          <w:szCs w:val="28"/>
          <w:shd w:val="clear" w:color="auto" w:fill="FFFFFF"/>
        </w:rPr>
        <w:t xml:space="preserve"> учебное пособие / А.П. Ковальчук, А.В. Романюк, Л.А. Попов, К.А. </w:t>
      </w:r>
      <w:proofErr w:type="spellStart"/>
      <w:r w:rsidRPr="00B226DD">
        <w:rPr>
          <w:sz w:val="28"/>
          <w:szCs w:val="28"/>
          <w:shd w:val="clear" w:color="auto" w:fill="FFFFFF"/>
        </w:rPr>
        <w:t>Милорадов</w:t>
      </w:r>
      <w:proofErr w:type="spellEnd"/>
      <w:r w:rsidRPr="00B226DD">
        <w:rPr>
          <w:sz w:val="28"/>
          <w:szCs w:val="28"/>
          <w:shd w:val="clear" w:color="auto" w:fill="FFFFFF"/>
        </w:rPr>
        <w:t xml:space="preserve">. — </w:t>
      </w:r>
      <w:proofErr w:type="gramStart"/>
      <w:r w:rsidRPr="00B226DD">
        <w:rPr>
          <w:sz w:val="28"/>
          <w:szCs w:val="28"/>
          <w:shd w:val="clear" w:color="auto" w:fill="FFFFFF"/>
        </w:rPr>
        <w:t>Москва :</w:t>
      </w:r>
      <w:proofErr w:type="gramEnd"/>
      <w:r w:rsidRPr="00B226DD">
        <w:rPr>
          <w:sz w:val="28"/>
          <w:szCs w:val="28"/>
          <w:shd w:val="clear" w:color="auto" w:fill="FFFFFF"/>
        </w:rPr>
        <w:t xml:space="preserve"> </w:t>
      </w:r>
      <w:proofErr w:type="spellStart"/>
      <w:r w:rsidRPr="00B226DD">
        <w:rPr>
          <w:sz w:val="28"/>
          <w:szCs w:val="28"/>
          <w:shd w:val="clear" w:color="auto" w:fill="FFFFFF"/>
        </w:rPr>
        <w:t>Русайнс</w:t>
      </w:r>
      <w:proofErr w:type="spellEnd"/>
      <w:r w:rsidRPr="00B226DD">
        <w:rPr>
          <w:sz w:val="28"/>
          <w:szCs w:val="28"/>
          <w:shd w:val="clear" w:color="auto" w:fill="FFFFFF"/>
        </w:rPr>
        <w:t>, 2022. — 152 с. — ЭБС BOOK.ru. - URL:</w:t>
      </w:r>
      <w:r w:rsidRPr="0030726D">
        <w:rPr>
          <w:sz w:val="28"/>
          <w:szCs w:val="28"/>
          <w:shd w:val="clear" w:color="auto" w:fill="FFFFFF"/>
        </w:rPr>
        <w:t xml:space="preserve"> </w:t>
      </w:r>
      <w:r w:rsidRPr="00B226DD">
        <w:rPr>
          <w:sz w:val="28"/>
          <w:szCs w:val="28"/>
          <w:shd w:val="clear" w:color="auto" w:fill="FFFFFF"/>
        </w:rPr>
        <w:t xml:space="preserve">https://book.ru/book/942916 (дата обращения: 06.12.2022). — </w:t>
      </w:r>
      <w:proofErr w:type="gramStart"/>
      <w:r w:rsidRPr="00B226DD">
        <w:rPr>
          <w:sz w:val="28"/>
          <w:szCs w:val="28"/>
          <w:shd w:val="clear" w:color="auto" w:fill="FFFFFF"/>
        </w:rPr>
        <w:t>Текст :</w:t>
      </w:r>
      <w:proofErr w:type="gramEnd"/>
      <w:r w:rsidRPr="00B226DD">
        <w:rPr>
          <w:sz w:val="28"/>
          <w:szCs w:val="28"/>
          <w:shd w:val="clear" w:color="auto" w:fill="FFFFFF"/>
        </w:rPr>
        <w:t xml:space="preserve"> электронный. </w:t>
      </w:r>
    </w:p>
    <w:p w14:paraId="70C2FC3D" w14:textId="77777777" w:rsidR="00283B36" w:rsidRDefault="00283B36" w:rsidP="00283B36">
      <w:pPr>
        <w:pStyle w:val="aff5"/>
        <w:numPr>
          <w:ilvl w:val="0"/>
          <w:numId w:val="27"/>
        </w:numPr>
        <w:spacing w:line="360" w:lineRule="auto"/>
        <w:jc w:val="both"/>
        <w:rPr>
          <w:sz w:val="28"/>
          <w:szCs w:val="28"/>
          <w:shd w:val="clear" w:color="auto" w:fill="FFFFFF"/>
        </w:rPr>
      </w:pPr>
      <w:r w:rsidRPr="00CB7882">
        <w:rPr>
          <w:sz w:val="28"/>
          <w:szCs w:val="28"/>
          <w:shd w:val="clear" w:color="auto" w:fill="FFFFFF"/>
        </w:rPr>
        <w:t xml:space="preserve">Малых, Н. И. Экономика гостиничного </w:t>
      </w:r>
      <w:proofErr w:type="gramStart"/>
      <w:r w:rsidRPr="00CB7882">
        <w:rPr>
          <w:sz w:val="28"/>
          <w:szCs w:val="28"/>
          <w:shd w:val="clear" w:color="auto" w:fill="FFFFFF"/>
        </w:rPr>
        <w:t>предприятия :</w:t>
      </w:r>
      <w:proofErr w:type="gramEnd"/>
      <w:r w:rsidRPr="00CB7882">
        <w:rPr>
          <w:sz w:val="28"/>
          <w:szCs w:val="28"/>
          <w:shd w:val="clear" w:color="auto" w:fill="FFFFFF"/>
        </w:rPr>
        <w:t xml:space="preserve"> учебное пособие / Н. И. Малых, Н. Г. Можаева. - </w:t>
      </w:r>
      <w:proofErr w:type="gramStart"/>
      <w:r w:rsidRPr="00CB7882">
        <w:rPr>
          <w:sz w:val="28"/>
          <w:szCs w:val="28"/>
          <w:shd w:val="clear" w:color="auto" w:fill="FFFFFF"/>
        </w:rPr>
        <w:t>Москва :</w:t>
      </w:r>
      <w:proofErr w:type="gramEnd"/>
      <w:r w:rsidRPr="00CB7882">
        <w:rPr>
          <w:sz w:val="28"/>
          <w:szCs w:val="28"/>
          <w:shd w:val="clear" w:color="auto" w:fill="FFFFFF"/>
        </w:rPr>
        <w:t xml:space="preserve"> Форум : ИНФРА-М, 2021. - 320 с. - (Высшее образование: Бакалавриат). - ЭБС ZNANIUM.com. - URL: https://znanium.com/catalog/product/1149642 (дата обращения: 06.12.2022). –  </w:t>
      </w:r>
      <w:proofErr w:type="gramStart"/>
      <w:r w:rsidRPr="00CB7882">
        <w:rPr>
          <w:sz w:val="28"/>
          <w:szCs w:val="28"/>
          <w:shd w:val="clear" w:color="auto" w:fill="FFFFFF"/>
        </w:rPr>
        <w:t>Текст :</w:t>
      </w:r>
      <w:proofErr w:type="gramEnd"/>
      <w:r w:rsidRPr="00CB7882">
        <w:rPr>
          <w:sz w:val="28"/>
          <w:szCs w:val="28"/>
          <w:shd w:val="clear" w:color="auto" w:fill="FFFFFF"/>
        </w:rPr>
        <w:t xml:space="preserve"> электронный.</w:t>
      </w:r>
    </w:p>
    <w:p w14:paraId="03539132" w14:textId="77777777" w:rsidR="00283B36" w:rsidRDefault="00283B36" w:rsidP="00283B36">
      <w:pPr>
        <w:pStyle w:val="aff5"/>
        <w:numPr>
          <w:ilvl w:val="0"/>
          <w:numId w:val="27"/>
        </w:numPr>
        <w:spacing w:line="360" w:lineRule="auto"/>
        <w:jc w:val="both"/>
        <w:rPr>
          <w:sz w:val="28"/>
          <w:szCs w:val="28"/>
          <w:shd w:val="clear" w:color="auto" w:fill="FFFFFF"/>
        </w:rPr>
      </w:pPr>
      <w:proofErr w:type="spellStart"/>
      <w:r w:rsidRPr="00CB7882">
        <w:rPr>
          <w:sz w:val="28"/>
          <w:szCs w:val="28"/>
          <w:shd w:val="clear" w:color="auto" w:fill="FFFFFF"/>
        </w:rPr>
        <w:t>Киседобрев</w:t>
      </w:r>
      <w:proofErr w:type="spellEnd"/>
      <w:r w:rsidRPr="00CB7882">
        <w:rPr>
          <w:sz w:val="28"/>
          <w:szCs w:val="28"/>
          <w:shd w:val="clear" w:color="auto" w:fill="FFFFFF"/>
        </w:rPr>
        <w:t xml:space="preserve">, В. П. Менеджмент в </w:t>
      </w:r>
      <w:proofErr w:type="gramStart"/>
      <w:r w:rsidRPr="00CB7882">
        <w:rPr>
          <w:sz w:val="28"/>
          <w:szCs w:val="28"/>
          <w:shd w:val="clear" w:color="auto" w:fill="FFFFFF"/>
        </w:rPr>
        <w:t>туризме :</w:t>
      </w:r>
      <w:proofErr w:type="gramEnd"/>
      <w:r w:rsidRPr="00CB7882">
        <w:rPr>
          <w:sz w:val="28"/>
          <w:szCs w:val="28"/>
          <w:shd w:val="clear" w:color="auto" w:fill="FFFFFF"/>
        </w:rPr>
        <w:t xml:space="preserve"> учебник / В.П. </w:t>
      </w:r>
      <w:proofErr w:type="spellStart"/>
      <w:r w:rsidRPr="00CB7882">
        <w:rPr>
          <w:sz w:val="28"/>
          <w:szCs w:val="28"/>
          <w:shd w:val="clear" w:color="auto" w:fill="FFFFFF"/>
        </w:rPr>
        <w:t>Киседобрев</w:t>
      </w:r>
      <w:proofErr w:type="spellEnd"/>
      <w:r w:rsidRPr="00CB7882">
        <w:rPr>
          <w:sz w:val="28"/>
          <w:szCs w:val="28"/>
          <w:shd w:val="clear" w:color="auto" w:fill="FFFFFF"/>
        </w:rPr>
        <w:t xml:space="preserve">, О.Н. </w:t>
      </w:r>
      <w:proofErr w:type="spellStart"/>
      <w:r w:rsidRPr="00CB7882">
        <w:rPr>
          <w:sz w:val="28"/>
          <w:szCs w:val="28"/>
          <w:shd w:val="clear" w:color="auto" w:fill="FFFFFF"/>
        </w:rPr>
        <w:t>Кострюкова</w:t>
      </w:r>
      <w:proofErr w:type="spellEnd"/>
      <w:r w:rsidRPr="00CB7882">
        <w:rPr>
          <w:sz w:val="28"/>
          <w:szCs w:val="28"/>
          <w:shd w:val="clear" w:color="auto" w:fill="FFFFFF"/>
        </w:rPr>
        <w:t xml:space="preserve">, А.В. </w:t>
      </w:r>
      <w:proofErr w:type="spellStart"/>
      <w:r w:rsidRPr="00CB7882">
        <w:rPr>
          <w:sz w:val="28"/>
          <w:szCs w:val="28"/>
          <w:shd w:val="clear" w:color="auto" w:fill="FFFFFF"/>
        </w:rPr>
        <w:t>Киседобрев</w:t>
      </w:r>
      <w:proofErr w:type="spellEnd"/>
      <w:r w:rsidRPr="00CB7882">
        <w:rPr>
          <w:sz w:val="28"/>
          <w:szCs w:val="28"/>
          <w:shd w:val="clear" w:color="auto" w:fill="FFFFFF"/>
        </w:rPr>
        <w:t xml:space="preserve"> ; под ред. проф. Е.И. Богданова. — </w:t>
      </w:r>
      <w:proofErr w:type="gramStart"/>
      <w:r w:rsidRPr="00CB7882">
        <w:rPr>
          <w:sz w:val="28"/>
          <w:szCs w:val="28"/>
          <w:shd w:val="clear" w:color="auto" w:fill="FFFFFF"/>
        </w:rPr>
        <w:t>Москва :</w:t>
      </w:r>
      <w:proofErr w:type="gramEnd"/>
      <w:r w:rsidRPr="00CB7882">
        <w:rPr>
          <w:sz w:val="28"/>
          <w:szCs w:val="28"/>
          <w:shd w:val="clear" w:color="auto" w:fill="FFFFFF"/>
        </w:rPr>
        <w:t xml:space="preserve"> ИНФРА-М, 2021. — 152 с. — (Высшее образование: Бакалавриат). -  ЭБС ZNANIUM.com. - URL: https://znanium.com/catalog/product/1630190 (дата обращения: 06.12.2022). – </w:t>
      </w:r>
      <w:proofErr w:type="gramStart"/>
      <w:r w:rsidRPr="00CB7882">
        <w:rPr>
          <w:sz w:val="28"/>
          <w:szCs w:val="28"/>
          <w:shd w:val="clear" w:color="auto" w:fill="FFFFFF"/>
        </w:rPr>
        <w:t>Текст :</w:t>
      </w:r>
      <w:proofErr w:type="gramEnd"/>
      <w:r w:rsidRPr="00CB7882">
        <w:rPr>
          <w:sz w:val="28"/>
          <w:szCs w:val="28"/>
          <w:shd w:val="clear" w:color="auto" w:fill="FFFFFF"/>
        </w:rPr>
        <w:t xml:space="preserve"> электронный. </w:t>
      </w:r>
    </w:p>
    <w:p w14:paraId="37F5E755" w14:textId="77777777" w:rsidR="00283B36" w:rsidRPr="00EF2B0A" w:rsidRDefault="00283B36" w:rsidP="00283B36">
      <w:pPr>
        <w:pStyle w:val="aff5"/>
        <w:spacing w:line="360" w:lineRule="auto"/>
        <w:ind w:left="720"/>
        <w:jc w:val="both"/>
        <w:rPr>
          <w:b/>
          <w:bCs/>
          <w:i/>
          <w:iCs/>
          <w:sz w:val="28"/>
          <w:szCs w:val="28"/>
        </w:rPr>
      </w:pPr>
      <w:r w:rsidRPr="00EF2B0A">
        <w:rPr>
          <w:b/>
          <w:bCs/>
          <w:i/>
          <w:iCs/>
          <w:sz w:val="28"/>
          <w:szCs w:val="28"/>
        </w:rPr>
        <w:t>Дополнительная литература</w:t>
      </w:r>
    </w:p>
    <w:p w14:paraId="6FB87C3F" w14:textId="77777777" w:rsidR="00283B36" w:rsidRPr="00EF2B0A" w:rsidRDefault="00283B36" w:rsidP="00283B36">
      <w:pPr>
        <w:pStyle w:val="aff5"/>
        <w:spacing w:line="360" w:lineRule="auto"/>
        <w:ind w:left="0"/>
        <w:jc w:val="both"/>
        <w:rPr>
          <w:b/>
          <w:bCs/>
          <w:i/>
          <w:iCs/>
          <w:sz w:val="28"/>
          <w:szCs w:val="28"/>
        </w:rPr>
      </w:pPr>
    </w:p>
    <w:p w14:paraId="138381F6" w14:textId="77777777" w:rsidR="00283B36" w:rsidRDefault="00283B36" w:rsidP="00283B36">
      <w:pPr>
        <w:pStyle w:val="aff5"/>
        <w:numPr>
          <w:ilvl w:val="0"/>
          <w:numId w:val="27"/>
        </w:numPr>
        <w:spacing w:line="360" w:lineRule="auto"/>
        <w:jc w:val="both"/>
        <w:rPr>
          <w:sz w:val="28"/>
          <w:szCs w:val="28"/>
          <w:shd w:val="clear" w:color="auto" w:fill="FFFFFF"/>
        </w:rPr>
      </w:pPr>
      <w:r w:rsidRPr="00CB7882">
        <w:rPr>
          <w:sz w:val="28"/>
          <w:szCs w:val="28"/>
          <w:shd w:val="clear" w:color="auto" w:fill="FFFFFF"/>
        </w:rPr>
        <w:t xml:space="preserve">Гладилин, В.А. Организация и менеджмент в </w:t>
      </w:r>
      <w:proofErr w:type="gramStart"/>
      <w:r w:rsidRPr="00CB7882">
        <w:rPr>
          <w:sz w:val="28"/>
          <w:szCs w:val="28"/>
          <w:shd w:val="clear" w:color="auto" w:fill="FFFFFF"/>
        </w:rPr>
        <w:t>туризме :</w:t>
      </w:r>
      <w:proofErr w:type="gramEnd"/>
      <w:r w:rsidRPr="00CB7882">
        <w:rPr>
          <w:sz w:val="28"/>
          <w:szCs w:val="28"/>
          <w:shd w:val="clear" w:color="auto" w:fill="FFFFFF"/>
        </w:rPr>
        <w:t xml:space="preserve"> учебно-практическое пособие / В.А. Гладилин. — </w:t>
      </w:r>
      <w:proofErr w:type="gramStart"/>
      <w:r w:rsidRPr="00CB7882">
        <w:rPr>
          <w:sz w:val="28"/>
          <w:szCs w:val="28"/>
          <w:shd w:val="clear" w:color="auto" w:fill="FFFFFF"/>
        </w:rPr>
        <w:t>Москва :</w:t>
      </w:r>
      <w:proofErr w:type="gramEnd"/>
      <w:r w:rsidRPr="00CB7882">
        <w:rPr>
          <w:sz w:val="28"/>
          <w:szCs w:val="28"/>
          <w:shd w:val="clear" w:color="auto" w:fill="FFFFFF"/>
        </w:rPr>
        <w:t xml:space="preserve"> </w:t>
      </w:r>
      <w:proofErr w:type="spellStart"/>
      <w:r w:rsidRPr="00CB7882">
        <w:rPr>
          <w:sz w:val="28"/>
          <w:szCs w:val="28"/>
          <w:shd w:val="clear" w:color="auto" w:fill="FFFFFF"/>
        </w:rPr>
        <w:t>Русайнс</w:t>
      </w:r>
      <w:proofErr w:type="spellEnd"/>
      <w:r w:rsidRPr="00CB7882">
        <w:rPr>
          <w:sz w:val="28"/>
          <w:szCs w:val="28"/>
          <w:shd w:val="clear" w:color="auto" w:fill="FFFFFF"/>
        </w:rPr>
        <w:t>, 2021. — 119 с. — ЭБС BOOK.ru. - URL:</w:t>
      </w:r>
      <w:r>
        <w:rPr>
          <w:sz w:val="28"/>
          <w:szCs w:val="28"/>
          <w:shd w:val="clear" w:color="auto" w:fill="FFFFFF"/>
        </w:rPr>
        <w:t xml:space="preserve"> </w:t>
      </w:r>
      <w:r w:rsidRPr="00CB7882">
        <w:rPr>
          <w:sz w:val="28"/>
          <w:szCs w:val="28"/>
          <w:shd w:val="clear" w:color="auto" w:fill="FFFFFF"/>
        </w:rPr>
        <w:t xml:space="preserve">https://book.ru/book/936811 (дата обращения: 06.12.2022). — </w:t>
      </w:r>
      <w:proofErr w:type="gramStart"/>
      <w:r w:rsidRPr="00CB7882">
        <w:rPr>
          <w:sz w:val="28"/>
          <w:szCs w:val="28"/>
          <w:shd w:val="clear" w:color="auto" w:fill="FFFFFF"/>
        </w:rPr>
        <w:t>Текст :</w:t>
      </w:r>
      <w:proofErr w:type="gramEnd"/>
      <w:r w:rsidRPr="00CB7882">
        <w:rPr>
          <w:sz w:val="28"/>
          <w:szCs w:val="28"/>
          <w:shd w:val="clear" w:color="auto" w:fill="FFFFFF"/>
        </w:rPr>
        <w:t xml:space="preserve"> электронный. </w:t>
      </w:r>
    </w:p>
    <w:p w14:paraId="371D849F" w14:textId="77777777" w:rsidR="00283B36" w:rsidRDefault="00283B36" w:rsidP="00283B36">
      <w:pPr>
        <w:pStyle w:val="aff5"/>
        <w:numPr>
          <w:ilvl w:val="0"/>
          <w:numId w:val="27"/>
        </w:numPr>
        <w:spacing w:line="360" w:lineRule="auto"/>
        <w:jc w:val="both"/>
        <w:rPr>
          <w:sz w:val="28"/>
          <w:szCs w:val="28"/>
          <w:shd w:val="clear" w:color="auto" w:fill="FFFFFF"/>
        </w:rPr>
      </w:pPr>
      <w:proofErr w:type="spellStart"/>
      <w:r w:rsidRPr="00133AA4">
        <w:rPr>
          <w:sz w:val="28"/>
          <w:szCs w:val="28"/>
          <w:shd w:val="clear" w:color="auto" w:fill="FFFFFF"/>
        </w:rPr>
        <w:t>Пищулов</w:t>
      </w:r>
      <w:proofErr w:type="spellEnd"/>
      <w:r w:rsidRPr="00133AA4">
        <w:rPr>
          <w:sz w:val="28"/>
          <w:szCs w:val="28"/>
          <w:shd w:val="clear" w:color="auto" w:fill="FFFFFF"/>
        </w:rPr>
        <w:t xml:space="preserve">, В. М. Менеджмент в сервисе и </w:t>
      </w:r>
      <w:proofErr w:type="gramStart"/>
      <w:r w:rsidRPr="00133AA4">
        <w:rPr>
          <w:sz w:val="28"/>
          <w:szCs w:val="28"/>
          <w:shd w:val="clear" w:color="auto" w:fill="FFFFFF"/>
        </w:rPr>
        <w:t>туризме :</w:t>
      </w:r>
      <w:proofErr w:type="gramEnd"/>
      <w:r w:rsidRPr="00133AA4">
        <w:rPr>
          <w:sz w:val="28"/>
          <w:szCs w:val="28"/>
          <w:shd w:val="clear" w:color="auto" w:fill="FFFFFF"/>
        </w:rPr>
        <w:t xml:space="preserve"> учебное пособие / В.</w:t>
      </w:r>
      <w:r>
        <w:rPr>
          <w:sz w:val="28"/>
          <w:szCs w:val="28"/>
          <w:shd w:val="clear" w:color="auto" w:fill="FFFFFF"/>
        </w:rPr>
        <w:t xml:space="preserve"> </w:t>
      </w:r>
      <w:r w:rsidRPr="00133AA4">
        <w:rPr>
          <w:sz w:val="28"/>
          <w:szCs w:val="28"/>
          <w:shd w:val="clear" w:color="auto" w:fill="FFFFFF"/>
        </w:rPr>
        <w:t xml:space="preserve">М. </w:t>
      </w:r>
      <w:proofErr w:type="spellStart"/>
      <w:r w:rsidRPr="00133AA4">
        <w:rPr>
          <w:sz w:val="28"/>
          <w:szCs w:val="28"/>
          <w:shd w:val="clear" w:color="auto" w:fill="FFFFFF"/>
        </w:rPr>
        <w:t>Пищулов</w:t>
      </w:r>
      <w:proofErr w:type="spellEnd"/>
      <w:r w:rsidRPr="00133AA4">
        <w:rPr>
          <w:sz w:val="28"/>
          <w:szCs w:val="28"/>
          <w:shd w:val="clear" w:color="auto" w:fill="FFFFFF"/>
        </w:rPr>
        <w:t xml:space="preserve">. — 3-е изд., </w:t>
      </w:r>
      <w:proofErr w:type="spellStart"/>
      <w:r w:rsidRPr="00133AA4">
        <w:rPr>
          <w:sz w:val="28"/>
          <w:szCs w:val="28"/>
          <w:shd w:val="clear" w:color="auto" w:fill="FFFFFF"/>
        </w:rPr>
        <w:t>перераб</w:t>
      </w:r>
      <w:proofErr w:type="spellEnd"/>
      <w:r w:rsidRPr="00133AA4">
        <w:rPr>
          <w:sz w:val="28"/>
          <w:szCs w:val="28"/>
          <w:shd w:val="clear" w:color="auto" w:fill="FFFFFF"/>
        </w:rPr>
        <w:t xml:space="preserve">. и доп. — </w:t>
      </w:r>
      <w:proofErr w:type="gramStart"/>
      <w:r w:rsidRPr="00133AA4">
        <w:rPr>
          <w:sz w:val="28"/>
          <w:szCs w:val="28"/>
          <w:shd w:val="clear" w:color="auto" w:fill="FFFFFF"/>
        </w:rPr>
        <w:t>Москва :</w:t>
      </w:r>
      <w:proofErr w:type="gramEnd"/>
      <w:r w:rsidRPr="00133AA4">
        <w:rPr>
          <w:sz w:val="28"/>
          <w:szCs w:val="28"/>
          <w:shd w:val="clear" w:color="auto" w:fill="FFFFFF"/>
        </w:rPr>
        <w:t xml:space="preserve"> ИНФРА-М, 2021. — 284 с. — (Высшее образование: Бакалавриат). — ЭБС </w:t>
      </w:r>
      <w:r w:rsidRPr="00133AA4">
        <w:rPr>
          <w:sz w:val="28"/>
          <w:szCs w:val="28"/>
          <w:shd w:val="clear" w:color="auto" w:fill="FFFFFF"/>
        </w:rPr>
        <w:lastRenderedPageBreak/>
        <w:t xml:space="preserve">ZNANIUM.com. - URL: https://znanium.com/catalog/product/1324018 (дата обращения: </w:t>
      </w:r>
      <w:r w:rsidRPr="00CB7882">
        <w:rPr>
          <w:sz w:val="28"/>
          <w:szCs w:val="28"/>
          <w:shd w:val="clear" w:color="auto" w:fill="FFFFFF"/>
        </w:rPr>
        <w:t>06.12.2022</w:t>
      </w:r>
      <w:r w:rsidRPr="00133AA4">
        <w:rPr>
          <w:sz w:val="28"/>
          <w:szCs w:val="28"/>
          <w:shd w:val="clear" w:color="auto" w:fill="FFFFFF"/>
        </w:rPr>
        <w:t xml:space="preserve">). –  </w:t>
      </w:r>
      <w:proofErr w:type="gramStart"/>
      <w:r w:rsidRPr="00133AA4">
        <w:rPr>
          <w:sz w:val="28"/>
          <w:szCs w:val="28"/>
          <w:shd w:val="clear" w:color="auto" w:fill="FFFFFF"/>
        </w:rPr>
        <w:t>Текст :</w:t>
      </w:r>
      <w:proofErr w:type="gramEnd"/>
      <w:r w:rsidRPr="00133AA4">
        <w:rPr>
          <w:sz w:val="28"/>
          <w:szCs w:val="28"/>
          <w:shd w:val="clear" w:color="auto" w:fill="FFFFFF"/>
        </w:rPr>
        <w:t xml:space="preserve"> электронный. </w:t>
      </w:r>
    </w:p>
    <w:p w14:paraId="0275A1D4" w14:textId="77777777" w:rsidR="00283B36" w:rsidRDefault="00283B36" w:rsidP="00283B36">
      <w:pPr>
        <w:pStyle w:val="aff5"/>
        <w:numPr>
          <w:ilvl w:val="0"/>
          <w:numId w:val="27"/>
        </w:numPr>
        <w:spacing w:line="360" w:lineRule="auto"/>
        <w:jc w:val="both"/>
        <w:rPr>
          <w:sz w:val="28"/>
          <w:szCs w:val="28"/>
          <w:shd w:val="clear" w:color="auto" w:fill="FFFFFF"/>
        </w:rPr>
      </w:pPr>
      <w:r w:rsidRPr="00133AA4">
        <w:rPr>
          <w:sz w:val="28"/>
          <w:szCs w:val="28"/>
          <w:shd w:val="clear" w:color="auto" w:fill="FFFFFF"/>
        </w:rPr>
        <w:t xml:space="preserve">Зайцева, Н. А. Практикум по менеджменту туризма. Ситуации и </w:t>
      </w:r>
      <w:proofErr w:type="gramStart"/>
      <w:r w:rsidRPr="00133AA4">
        <w:rPr>
          <w:sz w:val="28"/>
          <w:szCs w:val="28"/>
          <w:shd w:val="clear" w:color="auto" w:fill="FFFFFF"/>
        </w:rPr>
        <w:t>тесты :</w:t>
      </w:r>
      <w:proofErr w:type="gramEnd"/>
      <w:r w:rsidRPr="00133AA4">
        <w:rPr>
          <w:sz w:val="28"/>
          <w:szCs w:val="28"/>
          <w:shd w:val="clear" w:color="auto" w:fill="FFFFFF"/>
        </w:rPr>
        <w:t xml:space="preserve"> учебное пособие / Н. А. Зайцева. - 2-e изд., </w:t>
      </w:r>
      <w:proofErr w:type="spellStart"/>
      <w:r w:rsidRPr="00133AA4">
        <w:rPr>
          <w:sz w:val="28"/>
          <w:szCs w:val="28"/>
          <w:shd w:val="clear" w:color="auto" w:fill="FFFFFF"/>
        </w:rPr>
        <w:t>испр</w:t>
      </w:r>
      <w:proofErr w:type="spellEnd"/>
      <w:r w:rsidRPr="00133AA4">
        <w:rPr>
          <w:sz w:val="28"/>
          <w:szCs w:val="28"/>
          <w:shd w:val="clear" w:color="auto" w:fill="FFFFFF"/>
        </w:rPr>
        <w:t xml:space="preserve">. и доп. - </w:t>
      </w:r>
      <w:proofErr w:type="gramStart"/>
      <w:r w:rsidRPr="00133AA4">
        <w:rPr>
          <w:sz w:val="28"/>
          <w:szCs w:val="28"/>
          <w:shd w:val="clear" w:color="auto" w:fill="FFFFFF"/>
        </w:rPr>
        <w:t>Москва :</w:t>
      </w:r>
      <w:proofErr w:type="gramEnd"/>
      <w:r w:rsidRPr="00133AA4">
        <w:rPr>
          <w:sz w:val="28"/>
          <w:szCs w:val="28"/>
          <w:shd w:val="clear" w:color="auto" w:fill="FFFFFF"/>
        </w:rPr>
        <w:t xml:space="preserve"> Форум, 2019. - 168 с. - ЭБС ZNANIUM.com. - URL: https://znanium.com/catalog/product/991953 (дата обращения: </w:t>
      </w:r>
      <w:r w:rsidRPr="00CB7882">
        <w:rPr>
          <w:sz w:val="28"/>
          <w:szCs w:val="28"/>
          <w:shd w:val="clear" w:color="auto" w:fill="FFFFFF"/>
        </w:rPr>
        <w:t>06.12.2022</w:t>
      </w:r>
      <w:r w:rsidRPr="00133AA4">
        <w:rPr>
          <w:sz w:val="28"/>
          <w:szCs w:val="28"/>
          <w:shd w:val="clear" w:color="auto" w:fill="FFFFFF"/>
        </w:rPr>
        <w:t xml:space="preserve">). – </w:t>
      </w:r>
      <w:proofErr w:type="gramStart"/>
      <w:r w:rsidRPr="00133AA4">
        <w:rPr>
          <w:sz w:val="28"/>
          <w:szCs w:val="28"/>
          <w:shd w:val="clear" w:color="auto" w:fill="FFFFFF"/>
        </w:rPr>
        <w:t>Текст :</w:t>
      </w:r>
      <w:proofErr w:type="gramEnd"/>
      <w:r w:rsidRPr="00133AA4">
        <w:rPr>
          <w:sz w:val="28"/>
          <w:szCs w:val="28"/>
          <w:shd w:val="clear" w:color="auto" w:fill="FFFFFF"/>
        </w:rPr>
        <w:t xml:space="preserve"> электронный. </w:t>
      </w:r>
    </w:p>
    <w:p w14:paraId="75CE023A" w14:textId="77777777" w:rsidR="00283B36" w:rsidRDefault="00283B36" w:rsidP="00283B36">
      <w:pPr>
        <w:pStyle w:val="aff5"/>
        <w:numPr>
          <w:ilvl w:val="0"/>
          <w:numId w:val="27"/>
        </w:numPr>
        <w:spacing w:line="360" w:lineRule="auto"/>
        <w:jc w:val="both"/>
        <w:rPr>
          <w:sz w:val="28"/>
          <w:szCs w:val="28"/>
          <w:shd w:val="clear" w:color="auto" w:fill="FFFFFF"/>
        </w:rPr>
      </w:pPr>
      <w:r w:rsidRPr="00133AA4">
        <w:rPr>
          <w:sz w:val="28"/>
          <w:szCs w:val="28"/>
          <w:shd w:val="clear" w:color="auto" w:fill="FFFFFF"/>
        </w:rPr>
        <w:t>Быстров С.</w:t>
      </w:r>
      <w:r>
        <w:rPr>
          <w:sz w:val="28"/>
          <w:szCs w:val="28"/>
          <w:shd w:val="clear" w:color="auto" w:fill="FFFFFF"/>
        </w:rPr>
        <w:t xml:space="preserve"> </w:t>
      </w:r>
      <w:r w:rsidRPr="00133AA4">
        <w:rPr>
          <w:sz w:val="28"/>
          <w:szCs w:val="28"/>
          <w:shd w:val="clear" w:color="auto" w:fill="FFFFFF"/>
        </w:rPr>
        <w:t>А. Организация гостиничного дела: учебное пособие/ С.</w:t>
      </w:r>
      <w:r>
        <w:rPr>
          <w:sz w:val="28"/>
          <w:szCs w:val="28"/>
          <w:shd w:val="clear" w:color="auto" w:fill="FFFFFF"/>
        </w:rPr>
        <w:t xml:space="preserve"> </w:t>
      </w:r>
      <w:r w:rsidRPr="00133AA4">
        <w:rPr>
          <w:sz w:val="28"/>
          <w:szCs w:val="28"/>
          <w:shd w:val="clear" w:color="auto" w:fill="FFFFFF"/>
        </w:rPr>
        <w:t xml:space="preserve">А. Быстров. - Москва: Издательство "ФОРУМ", 2021. - 432 с. –  ЭБС ZNANIUM.com. - </w:t>
      </w:r>
      <w:proofErr w:type="gramStart"/>
      <w:r w:rsidRPr="00133AA4">
        <w:rPr>
          <w:sz w:val="28"/>
          <w:szCs w:val="28"/>
          <w:shd w:val="clear" w:color="auto" w:fill="FFFFFF"/>
        </w:rPr>
        <w:t>URL:  https://znanium.com/catalog/product/1429042</w:t>
      </w:r>
      <w:proofErr w:type="gramEnd"/>
      <w:r w:rsidRPr="00133AA4">
        <w:rPr>
          <w:sz w:val="28"/>
          <w:szCs w:val="28"/>
          <w:shd w:val="clear" w:color="auto" w:fill="FFFFFF"/>
        </w:rPr>
        <w:t xml:space="preserve">  (дата обращения: </w:t>
      </w:r>
      <w:r w:rsidRPr="00CB7882">
        <w:rPr>
          <w:sz w:val="28"/>
          <w:szCs w:val="28"/>
          <w:shd w:val="clear" w:color="auto" w:fill="FFFFFF"/>
        </w:rPr>
        <w:t>06.12.2022</w:t>
      </w:r>
      <w:r w:rsidRPr="00133AA4">
        <w:rPr>
          <w:sz w:val="28"/>
          <w:szCs w:val="28"/>
          <w:shd w:val="clear" w:color="auto" w:fill="FFFFFF"/>
        </w:rPr>
        <w:t xml:space="preserve">). - </w:t>
      </w:r>
      <w:proofErr w:type="gramStart"/>
      <w:r w:rsidRPr="00133AA4">
        <w:rPr>
          <w:sz w:val="28"/>
          <w:szCs w:val="28"/>
          <w:shd w:val="clear" w:color="auto" w:fill="FFFFFF"/>
        </w:rPr>
        <w:t>Текст :</w:t>
      </w:r>
      <w:proofErr w:type="gramEnd"/>
      <w:r w:rsidRPr="00133AA4">
        <w:rPr>
          <w:sz w:val="28"/>
          <w:szCs w:val="28"/>
          <w:shd w:val="clear" w:color="auto" w:fill="FFFFFF"/>
        </w:rPr>
        <w:t xml:space="preserve"> электронный. </w:t>
      </w:r>
    </w:p>
    <w:p w14:paraId="7B385E75" w14:textId="77777777" w:rsidR="00283B36" w:rsidRPr="00EF2B0A" w:rsidRDefault="00283B36" w:rsidP="00283B36">
      <w:pPr>
        <w:spacing w:line="360" w:lineRule="auto"/>
        <w:jc w:val="both"/>
        <w:rPr>
          <w:rFonts w:ascii="Arial" w:hAnsi="Arial" w:cs="Arial"/>
          <w:sz w:val="20"/>
          <w:szCs w:val="20"/>
          <w:shd w:val="clear" w:color="auto" w:fill="FFFFFF"/>
        </w:rPr>
      </w:pPr>
    </w:p>
    <w:p w14:paraId="3C8CBB4B" w14:textId="77777777" w:rsidR="00283B36" w:rsidRPr="00EF2B0A" w:rsidRDefault="00283B36" w:rsidP="00283B36">
      <w:pPr>
        <w:spacing w:line="360" w:lineRule="auto"/>
        <w:ind w:right="64"/>
        <w:jc w:val="both"/>
        <w:rPr>
          <w:b/>
          <w:bCs/>
          <w:sz w:val="28"/>
          <w:szCs w:val="28"/>
        </w:rPr>
      </w:pPr>
      <w:r w:rsidRPr="00EF2B0A">
        <w:rPr>
          <w:b/>
          <w:bCs/>
          <w:sz w:val="28"/>
          <w:szCs w:val="28"/>
        </w:rPr>
        <w:t>9.Перечень ресурсов информационно-телекоммуникационной сети «Интернет», необходимых для освоения дисциплины</w:t>
      </w:r>
    </w:p>
    <w:p w14:paraId="7DFA11C5" w14:textId="77777777" w:rsidR="00283B36" w:rsidRPr="00EF2B0A" w:rsidRDefault="00283B36" w:rsidP="00283B36">
      <w:pPr>
        <w:pStyle w:val="aff5"/>
        <w:spacing w:line="360" w:lineRule="auto"/>
        <w:ind w:left="0"/>
        <w:rPr>
          <w:b/>
          <w:bCs/>
          <w:i/>
          <w:iCs/>
          <w:sz w:val="28"/>
          <w:szCs w:val="28"/>
        </w:rPr>
      </w:pPr>
      <w:r w:rsidRPr="00EF2B0A">
        <w:rPr>
          <w:b/>
          <w:bCs/>
          <w:i/>
          <w:iCs/>
          <w:sz w:val="28"/>
          <w:szCs w:val="28"/>
        </w:rPr>
        <w:t xml:space="preserve">Интернет-ресурсы </w:t>
      </w:r>
    </w:p>
    <w:p w14:paraId="7D88B77C"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t xml:space="preserve">Онлайн-журнал о жизни и туризме </w:t>
      </w:r>
      <w:hyperlink r:id="rId11" w:history="1">
        <w:r w:rsidRPr="00EF2B0A">
          <w:rPr>
            <w:rStyle w:val="ae"/>
            <w:color w:val="auto"/>
            <w:sz w:val="28"/>
            <w:szCs w:val="28"/>
          </w:rPr>
          <w:t>https://www.tourdom.ru/hotline/</w:t>
        </w:r>
      </w:hyperlink>
    </w:p>
    <w:p w14:paraId="00F4193F"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t xml:space="preserve">Туристический портал: новости туризма </w:t>
      </w:r>
      <w:hyperlink r:id="rId12" w:history="1">
        <w:r w:rsidRPr="00EF2B0A">
          <w:rPr>
            <w:rStyle w:val="ae"/>
            <w:color w:val="auto"/>
            <w:sz w:val="28"/>
            <w:szCs w:val="28"/>
          </w:rPr>
          <w:t>https://www.tourprom.ru/</w:t>
        </w:r>
      </w:hyperlink>
    </w:p>
    <w:p w14:paraId="2F79297B"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t xml:space="preserve">Глобальный этический кодекс туризма- htpp://www.kadis.ru/texts/index.phtml?id=40197 </w:t>
      </w:r>
    </w:p>
    <w:p w14:paraId="563911E0" w14:textId="77777777" w:rsidR="00283B36" w:rsidRPr="00EF2B0A" w:rsidRDefault="00283B36" w:rsidP="00283B36">
      <w:pPr>
        <w:numPr>
          <w:ilvl w:val="0"/>
          <w:numId w:val="18"/>
        </w:numPr>
        <w:spacing w:line="360" w:lineRule="auto"/>
        <w:ind w:left="0" w:right="64"/>
        <w:jc w:val="both"/>
        <w:rPr>
          <w:sz w:val="28"/>
          <w:szCs w:val="28"/>
        </w:rPr>
      </w:pPr>
      <w:r w:rsidRPr="00EF2B0A">
        <w:rPr>
          <w:sz w:val="28"/>
          <w:szCs w:val="28"/>
        </w:rPr>
        <w:t xml:space="preserve">Официальный сайт Федерального агентства по туризму https://www.russiatourism.ru/  </w:t>
      </w:r>
    </w:p>
    <w:p w14:paraId="666F9A92"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t>Официальный сайт Федеральной службы государственной статистики (Росстат) –</w:t>
      </w:r>
      <w:hyperlink r:id="rId13">
        <w:r w:rsidRPr="00EF2B0A">
          <w:rPr>
            <w:sz w:val="28"/>
            <w:szCs w:val="28"/>
          </w:rPr>
          <w:t xml:space="preserve"> </w:t>
        </w:r>
      </w:hyperlink>
      <w:hyperlink r:id="rId14">
        <w:r w:rsidRPr="00EF2B0A">
          <w:rPr>
            <w:sz w:val="28"/>
            <w:szCs w:val="28"/>
          </w:rPr>
          <w:t>www</w:t>
        </w:r>
      </w:hyperlink>
      <w:hyperlink r:id="rId15">
        <w:r w:rsidRPr="00EF2B0A">
          <w:rPr>
            <w:sz w:val="28"/>
            <w:szCs w:val="28"/>
          </w:rPr>
          <w:t>.</w:t>
        </w:r>
      </w:hyperlink>
      <w:hyperlink r:id="rId16">
        <w:r w:rsidRPr="00EF2B0A">
          <w:rPr>
            <w:sz w:val="28"/>
            <w:szCs w:val="28"/>
          </w:rPr>
          <w:t>gks</w:t>
        </w:r>
      </w:hyperlink>
      <w:hyperlink r:id="rId17">
        <w:r w:rsidRPr="00EF2B0A">
          <w:rPr>
            <w:sz w:val="28"/>
            <w:szCs w:val="28"/>
          </w:rPr>
          <w:t>.</w:t>
        </w:r>
      </w:hyperlink>
      <w:hyperlink r:id="rId18">
        <w:r w:rsidRPr="00EF2B0A">
          <w:rPr>
            <w:sz w:val="28"/>
            <w:szCs w:val="28"/>
          </w:rPr>
          <w:t>ru</w:t>
        </w:r>
      </w:hyperlink>
      <w:hyperlink r:id="rId19">
        <w:r w:rsidRPr="00EF2B0A">
          <w:rPr>
            <w:sz w:val="28"/>
            <w:szCs w:val="28"/>
          </w:rPr>
          <w:t xml:space="preserve"> </w:t>
        </w:r>
      </w:hyperlink>
    </w:p>
    <w:p w14:paraId="6289D39D" w14:textId="77777777" w:rsidR="00283B36" w:rsidRPr="00EF2B0A" w:rsidRDefault="00283B36" w:rsidP="00283B36">
      <w:pPr>
        <w:numPr>
          <w:ilvl w:val="0"/>
          <w:numId w:val="18"/>
        </w:numPr>
        <w:spacing w:line="360" w:lineRule="auto"/>
        <w:ind w:left="0"/>
        <w:jc w:val="both"/>
        <w:rPr>
          <w:sz w:val="28"/>
          <w:szCs w:val="28"/>
          <w:lang w:val="en-US"/>
        </w:rPr>
      </w:pPr>
      <w:r w:rsidRPr="00EF2B0A">
        <w:rPr>
          <w:sz w:val="28"/>
          <w:szCs w:val="28"/>
          <w:lang w:val="en-US"/>
        </w:rPr>
        <w:t xml:space="preserve">European Travel </w:t>
      </w:r>
      <w:proofErr w:type="spellStart"/>
      <w:r w:rsidRPr="00EF2B0A">
        <w:rPr>
          <w:sz w:val="28"/>
          <w:szCs w:val="28"/>
          <w:lang w:val="en-US"/>
        </w:rPr>
        <w:t>Comission</w:t>
      </w:r>
      <w:proofErr w:type="spellEnd"/>
      <w:r w:rsidRPr="00EF2B0A">
        <w:rPr>
          <w:sz w:val="28"/>
          <w:szCs w:val="28"/>
          <w:lang w:val="en-US"/>
        </w:rPr>
        <w:t xml:space="preserve"> –htpp://ww.etc-corporate.org </w:t>
      </w:r>
    </w:p>
    <w:p w14:paraId="5C88228C" w14:textId="77777777" w:rsidR="00283B36" w:rsidRPr="00EF2B0A" w:rsidRDefault="00283B36" w:rsidP="00283B36">
      <w:pPr>
        <w:numPr>
          <w:ilvl w:val="0"/>
          <w:numId w:val="18"/>
        </w:numPr>
        <w:spacing w:line="360" w:lineRule="auto"/>
        <w:ind w:left="0"/>
        <w:jc w:val="both"/>
        <w:rPr>
          <w:sz w:val="28"/>
          <w:szCs w:val="28"/>
          <w:lang w:val="en-US"/>
        </w:rPr>
      </w:pPr>
      <w:r w:rsidRPr="00EF2B0A">
        <w:rPr>
          <w:sz w:val="28"/>
          <w:szCs w:val="28"/>
          <w:lang w:val="en-US"/>
        </w:rPr>
        <w:t xml:space="preserve">CECTA- Central European Countries Travel Association – htpp://www.cecta.org </w:t>
      </w:r>
    </w:p>
    <w:p w14:paraId="6DA24001" w14:textId="77777777" w:rsidR="00283B36" w:rsidRPr="00EF2B0A" w:rsidRDefault="00283B36" w:rsidP="00283B36">
      <w:pPr>
        <w:numPr>
          <w:ilvl w:val="0"/>
          <w:numId w:val="18"/>
        </w:numPr>
        <w:spacing w:line="360" w:lineRule="auto"/>
        <w:ind w:left="0"/>
        <w:jc w:val="both"/>
        <w:rPr>
          <w:sz w:val="28"/>
          <w:szCs w:val="28"/>
          <w:lang w:val="en-US"/>
        </w:rPr>
      </w:pPr>
      <w:r w:rsidRPr="00EF2B0A">
        <w:rPr>
          <w:sz w:val="28"/>
          <w:szCs w:val="28"/>
          <w:lang w:val="en-US"/>
        </w:rPr>
        <w:t xml:space="preserve">WATA- World Association of Travel Agencies –htpp://www.wata.net </w:t>
      </w:r>
    </w:p>
    <w:p w14:paraId="047E5CD4"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t xml:space="preserve">Интернет-страница всемирной туристической организации </w:t>
      </w:r>
      <w:proofErr w:type="spellStart"/>
      <w:r w:rsidRPr="00EF2B0A">
        <w:rPr>
          <w:sz w:val="28"/>
          <w:szCs w:val="28"/>
        </w:rPr>
        <w:t>http</w:t>
      </w:r>
      <w:proofErr w:type="spellEnd"/>
      <w:r w:rsidRPr="00EF2B0A">
        <w:rPr>
          <w:sz w:val="28"/>
          <w:szCs w:val="28"/>
        </w:rPr>
        <w:t>//</w:t>
      </w:r>
      <w:proofErr w:type="spellStart"/>
      <w:r w:rsidRPr="00EF2B0A">
        <w:rPr>
          <w:sz w:val="28"/>
          <w:szCs w:val="28"/>
        </w:rPr>
        <w:t>www</w:t>
      </w:r>
      <w:proofErr w:type="spellEnd"/>
      <w:r w:rsidRPr="00EF2B0A">
        <w:rPr>
          <w:sz w:val="28"/>
          <w:szCs w:val="28"/>
        </w:rPr>
        <w:t xml:space="preserve">. unwto.org </w:t>
      </w:r>
    </w:p>
    <w:p w14:paraId="7EBBEB3B"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t xml:space="preserve">Интернет-страница </w:t>
      </w:r>
      <w:r w:rsidRPr="00EF2B0A">
        <w:rPr>
          <w:sz w:val="28"/>
          <w:szCs w:val="28"/>
        </w:rPr>
        <w:tab/>
        <w:t xml:space="preserve">Российского </w:t>
      </w:r>
      <w:r w:rsidRPr="00EF2B0A">
        <w:rPr>
          <w:sz w:val="28"/>
          <w:szCs w:val="28"/>
        </w:rPr>
        <w:tab/>
        <w:t xml:space="preserve">союза </w:t>
      </w:r>
      <w:r w:rsidRPr="00EF2B0A">
        <w:rPr>
          <w:sz w:val="28"/>
          <w:szCs w:val="28"/>
        </w:rPr>
        <w:tab/>
        <w:t xml:space="preserve">туриндустрии </w:t>
      </w:r>
      <w:hyperlink r:id="rId20">
        <w:r w:rsidRPr="00EF2B0A">
          <w:rPr>
            <w:sz w:val="28"/>
            <w:szCs w:val="28"/>
          </w:rPr>
          <w:t>http</w:t>
        </w:r>
      </w:hyperlink>
      <w:hyperlink r:id="rId21">
        <w:r w:rsidRPr="00EF2B0A">
          <w:rPr>
            <w:sz w:val="28"/>
            <w:szCs w:val="28"/>
          </w:rPr>
          <w:t>://</w:t>
        </w:r>
      </w:hyperlink>
      <w:hyperlink r:id="rId22">
        <w:r w:rsidRPr="00EF2B0A">
          <w:rPr>
            <w:sz w:val="28"/>
            <w:szCs w:val="28"/>
          </w:rPr>
          <w:t>www</w:t>
        </w:r>
      </w:hyperlink>
      <w:hyperlink r:id="rId23">
        <w:r w:rsidRPr="00EF2B0A">
          <w:rPr>
            <w:sz w:val="28"/>
            <w:szCs w:val="28"/>
          </w:rPr>
          <w:t>.</w:t>
        </w:r>
      </w:hyperlink>
      <w:hyperlink r:id="rId24">
        <w:r w:rsidRPr="00EF2B0A">
          <w:rPr>
            <w:sz w:val="28"/>
            <w:szCs w:val="28"/>
          </w:rPr>
          <w:t>rostourunion</w:t>
        </w:r>
      </w:hyperlink>
      <w:hyperlink r:id="rId25">
        <w:r w:rsidRPr="00EF2B0A">
          <w:rPr>
            <w:sz w:val="28"/>
            <w:szCs w:val="28"/>
          </w:rPr>
          <w:t>.</w:t>
        </w:r>
      </w:hyperlink>
      <w:hyperlink r:id="rId26">
        <w:r w:rsidRPr="00EF2B0A">
          <w:rPr>
            <w:sz w:val="28"/>
            <w:szCs w:val="28"/>
          </w:rPr>
          <w:t>ru</w:t>
        </w:r>
      </w:hyperlink>
      <w:hyperlink r:id="rId27">
        <w:r w:rsidRPr="00EF2B0A">
          <w:rPr>
            <w:sz w:val="28"/>
            <w:szCs w:val="28"/>
          </w:rPr>
          <w:t xml:space="preserve"> </w:t>
        </w:r>
      </w:hyperlink>
    </w:p>
    <w:p w14:paraId="0A3C3BCF" w14:textId="77777777" w:rsidR="00283B36" w:rsidRPr="00EF2B0A" w:rsidRDefault="00283B36" w:rsidP="00283B36">
      <w:pPr>
        <w:numPr>
          <w:ilvl w:val="0"/>
          <w:numId w:val="18"/>
        </w:numPr>
        <w:spacing w:line="360" w:lineRule="auto"/>
        <w:ind w:left="0"/>
        <w:jc w:val="both"/>
        <w:rPr>
          <w:sz w:val="28"/>
          <w:szCs w:val="28"/>
        </w:rPr>
      </w:pPr>
      <w:r w:rsidRPr="00EF2B0A">
        <w:rPr>
          <w:sz w:val="28"/>
          <w:szCs w:val="28"/>
        </w:rPr>
        <w:lastRenderedPageBreak/>
        <w:t xml:space="preserve">Интернет-страница Всемирного банка </w:t>
      </w:r>
      <w:hyperlink r:id="rId28">
        <w:r w:rsidRPr="00EF2B0A">
          <w:rPr>
            <w:sz w:val="28"/>
            <w:szCs w:val="28"/>
          </w:rPr>
          <w:t>http</w:t>
        </w:r>
      </w:hyperlink>
      <w:hyperlink r:id="rId29">
        <w:r w:rsidRPr="00EF2B0A">
          <w:rPr>
            <w:sz w:val="28"/>
            <w:szCs w:val="28"/>
          </w:rPr>
          <w:t>://</w:t>
        </w:r>
      </w:hyperlink>
      <w:hyperlink r:id="rId30">
        <w:r w:rsidRPr="00EF2B0A">
          <w:rPr>
            <w:sz w:val="28"/>
            <w:szCs w:val="28"/>
          </w:rPr>
          <w:t>www</w:t>
        </w:r>
      </w:hyperlink>
      <w:hyperlink r:id="rId31">
        <w:r w:rsidRPr="00EF2B0A">
          <w:rPr>
            <w:sz w:val="28"/>
            <w:szCs w:val="28"/>
          </w:rPr>
          <w:t>.</w:t>
        </w:r>
      </w:hyperlink>
      <w:hyperlink r:id="rId32">
        <w:r w:rsidRPr="00EF2B0A">
          <w:rPr>
            <w:sz w:val="28"/>
            <w:szCs w:val="28"/>
          </w:rPr>
          <w:t>worldbank</w:t>
        </w:r>
      </w:hyperlink>
      <w:hyperlink r:id="rId33">
        <w:r w:rsidRPr="00EF2B0A">
          <w:rPr>
            <w:sz w:val="28"/>
            <w:szCs w:val="28"/>
          </w:rPr>
          <w:t>.</w:t>
        </w:r>
      </w:hyperlink>
      <w:hyperlink r:id="rId34">
        <w:r w:rsidRPr="00EF2B0A">
          <w:rPr>
            <w:sz w:val="28"/>
            <w:szCs w:val="28"/>
          </w:rPr>
          <w:t>com</w:t>
        </w:r>
      </w:hyperlink>
      <w:hyperlink r:id="rId35">
        <w:r w:rsidRPr="00EF2B0A">
          <w:rPr>
            <w:sz w:val="28"/>
            <w:szCs w:val="28"/>
          </w:rPr>
          <w:t xml:space="preserve"> </w:t>
        </w:r>
      </w:hyperlink>
    </w:p>
    <w:p w14:paraId="43CF33F7" w14:textId="77777777" w:rsidR="00283B36" w:rsidRPr="007D608A" w:rsidRDefault="00283B36" w:rsidP="00283B36">
      <w:pPr>
        <w:rPr>
          <w:sz w:val="28"/>
          <w:szCs w:val="28"/>
        </w:rPr>
      </w:pPr>
      <w:r>
        <w:rPr>
          <w:sz w:val="28"/>
          <w:szCs w:val="28"/>
        </w:rPr>
        <w:t>12</w:t>
      </w:r>
      <w:r w:rsidRPr="00EF2B0A">
        <w:rPr>
          <w:sz w:val="28"/>
          <w:szCs w:val="28"/>
        </w:rPr>
        <w:t xml:space="preserve">.    </w:t>
      </w:r>
      <w:r w:rsidRPr="007D608A">
        <w:rPr>
          <w:sz w:val="28"/>
          <w:szCs w:val="28"/>
        </w:rPr>
        <w:t>Электронные ресурсы БИК:</w:t>
      </w:r>
    </w:p>
    <w:p w14:paraId="7F09544E" w14:textId="77777777" w:rsidR="00283B36" w:rsidRPr="007D608A" w:rsidRDefault="00283B36" w:rsidP="00283B36">
      <w:pPr>
        <w:rPr>
          <w:sz w:val="28"/>
          <w:szCs w:val="28"/>
        </w:rPr>
      </w:pPr>
    </w:p>
    <w:p w14:paraId="23F442C7" w14:textId="77777777" w:rsidR="00283B36" w:rsidRPr="007D608A" w:rsidRDefault="00283B36" w:rsidP="00283B36">
      <w:pPr>
        <w:numPr>
          <w:ilvl w:val="0"/>
          <w:numId w:val="26"/>
        </w:numPr>
        <w:spacing w:after="160" w:line="259" w:lineRule="auto"/>
        <w:contextualSpacing/>
        <w:jc w:val="both"/>
        <w:rPr>
          <w:rFonts w:eastAsiaTheme="minorHAnsi"/>
          <w:sz w:val="28"/>
          <w:szCs w:val="28"/>
          <w:lang w:eastAsia="en-US"/>
        </w:rPr>
      </w:pPr>
      <w:r w:rsidRPr="007D608A">
        <w:rPr>
          <w:rFonts w:eastAsiaTheme="minorHAnsi"/>
          <w:color w:val="000000" w:themeColor="text1"/>
          <w:sz w:val="28"/>
          <w:szCs w:val="28"/>
          <w:lang w:eastAsia="en-US"/>
        </w:rPr>
        <w:t xml:space="preserve">Электронная библиотека Финансового университета (ЭБ) </w:t>
      </w:r>
      <w:hyperlink r:id="rId36" w:history="1">
        <w:r w:rsidRPr="007D608A">
          <w:rPr>
            <w:rFonts w:eastAsiaTheme="minorHAnsi"/>
            <w:sz w:val="28"/>
            <w:szCs w:val="28"/>
            <w:lang w:eastAsia="en-US"/>
          </w:rPr>
          <w:t>http://elib.fa.ru/</w:t>
        </w:r>
      </w:hyperlink>
    </w:p>
    <w:p w14:paraId="6CB28B4E"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Электронно-библиотечная система BOOK.RU http://www.book.ru</w:t>
      </w:r>
    </w:p>
    <w:p w14:paraId="18972653"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Электронно-библиотечная система «Университетская библиотека ОНЛАЙН» http://biblioclub.ru/</w:t>
      </w:r>
    </w:p>
    <w:p w14:paraId="79A602B5"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 xml:space="preserve">Электронно-библиотечная система </w:t>
      </w:r>
      <w:proofErr w:type="spellStart"/>
      <w:r w:rsidRPr="007D608A">
        <w:rPr>
          <w:rFonts w:eastAsiaTheme="minorHAnsi"/>
          <w:color w:val="000000" w:themeColor="text1"/>
          <w:sz w:val="28"/>
          <w:szCs w:val="28"/>
          <w:lang w:eastAsia="en-US"/>
        </w:rPr>
        <w:t>Znanium</w:t>
      </w:r>
      <w:proofErr w:type="spellEnd"/>
      <w:r w:rsidRPr="007D608A">
        <w:rPr>
          <w:rFonts w:eastAsiaTheme="minorHAnsi"/>
          <w:color w:val="000000" w:themeColor="text1"/>
          <w:sz w:val="28"/>
          <w:szCs w:val="28"/>
          <w:lang w:eastAsia="en-US"/>
        </w:rPr>
        <w:t xml:space="preserve"> http://www.znanium.com</w:t>
      </w:r>
    </w:p>
    <w:p w14:paraId="70C2E1AC"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Электронно-библиотечная система издательства «ЮРАЙТ» https://urait.ru/</w:t>
      </w:r>
    </w:p>
    <w:p w14:paraId="7F587080" w14:textId="77777777" w:rsidR="00283B36" w:rsidRPr="007D608A" w:rsidRDefault="00283B36" w:rsidP="00283B36">
      <w:pPr>
        <w:numPr>
          <w:ilvl w:val="0"/>
          <w:numId w:val="26"/>
        </w:numPr>
        <w:spacing w:after="160" w:line="360" w:lineRule="auto"/>
        <w:contextualSpacing/>
        <w:jc w:val="both"/>
        <w:rPr>
          <w:rFonts w:eastAsiaTheme="minorHAnsi"/>
          <w:sz w:val="28"/>
          <w:szCs w:val="28"/>
          <w:lang w:eastAsia="en-US"/>
        </w:rPr>
      </w:pPr>
      <w:r w:rsidRPr="007D608A">
        <w:rPr>
          <w:rFonts w:eastAsiaTheme="minorHAnsi"/>
          <w:color w:val="000000" w:themeColor="text1"/>
          <w:sz w:val="28"/>
          <w:szCs w:val="28"/>
          <w:lang w:eastAsia="en-US"/>
        </w:rPr>
        <w:t xml:space="preserve">Электронно-библиотечная система издательства Проспект </w:t>
      </w:r>
      <w:hyperlink r:id="rId37" w:history="1">
        <w:r w:rsidRPr="007D608A">
          <w:rPr>
            <w:rFonts w:eastAsiaTheme="minorHAnsi"/>
            <w:sz w:val="28"/>
            <w:szCs w:val="28"/>
            <w:lang w:eastAsia="en-US"/>
          </w:rPr>
          <w:t>http://ebs.prospekt.org/books</w:t>
        </w:r>
      </w:hyperlink>
    </w:p>
    <w:p w14:paraId="7EE0E9CA"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sz w:val="28"/>
          <w:szCs w:val="28"/>
          <w:shd w:val="clear" w:color="auto" w:fill="FFFFFF"/>
          <w:lang w:eastAsia="en-US"/>
        </w:rPr>
        <w:t>Справочно-образовательная система</w:t>
      </w:r>
      <w:r w:rsidRPr="007D608A">
        <w:rPr>
          <w:rFonts w:eastAsiaTheme="minorHAnsi"/>
          <w:color w:val="000000" w:themeColor="text1"/>
          <w:sz w:val="28"/>
          <w:szCs w:val="28"/>
          <w:lang w:eastAsia="en-US"/>
        </w:rPr>
        <w:t xml:space="preserve"> </w:t>
      </w:r>
      <w:proofErr w:type="spellStart"/>
      <w:r w:rsidRPr="007D608A">
        <w:rPr>
          <w:rFonts w:eastAsiaTheme="minorHAnsi"/>
          <w:color w:val="000000" w:themeColor="text1"/>
          <w:sz w:val="28"/>
          <w:szCs w:val="28"/>
          <w:lang w:eastAsia="en-US"/>
        </w:rPr>
        <w:t>Актион</w:t>
      </w:r>
      <w:proofErr w:type="spellEnd"/>
      <w:r w:rsidRPr="007D608A">
        <w:rPr>
          <w:rFonts w:eastAsiaTheme="minorHAnsi"/>
          <w:color w:val="000000" w:themeColor="text1"/>
          <w:sz w:val="28"/>
          <w:szCs w:val="28"/>
          <w:lang w:eastAsia="en-US"/>
        </w:rPr>
        <w:t xml:space="preserve"> 360 https://action360.ru/</w:t>
      </w:r>
    </w:p>
    <w:p w14:paraId="1575DE00" w14:textId="77777777" w:rsidR="00283B36" w:rsidRPr="007D608A" w:rsidRDefault="00283B36" w:rsidP="00283B36">
      <w:pPr>
        <w:numPr>
          <w:ilvl w:val="0"/>
          <w:numId w:val="26"/>
        </w:numPr>
        <w:spacing w:after="160" w:line="360" w:lineRule="auto"/>
        <w:contextualSpacing/>
        <w:jc w:val="both"/>
        <w:rPr>
          <w:rFonts w:eastAsiaTheme="minorHAnsi"/>
          <w:sz w:val="28"/>
          <w:szCs w:val="28"/>
          <w:lang w:eastAsia="en-US"/>
        </w:rPr>
      </w:pPr>
      <w:r w:rsidRPr="007D608A">
        <w:rPr>
          <w:rFonts w:eastAsiaTheme="minorHAnsi"/>
          <w:color w:val="000000" w:themeColor="text1"/>
          <w:sz w:val="28"/>
          <w:szCs w:val="28"/>
          <w:lang w:eastAsia="en-US"/>
        </w:rPr>
        <w:t xml:space="preserve">Деловая онлайн-библиотека </w:t>
      </w:r>
      <w:proofErr w:type="spellStart"/>
      <w:r w:rsidRPr="007D608A">
        <w:rPr>
          <w:rFonts w:eastAsiaTheme="minorHAnsi"/>
          <w:color w:val="000000" w:themeColor="text1"/>
          <w:sz w:val="28"/>
          <w:szCs w:val="28"/>
          <w:lang w:eastAsia="en-US"/>
        </w:rPr>
        <w:t>Alpina</w:t>
      </w:r>
      <w:proofErr w:type="spellEnd"/>
      <w:r w:rsidRPr="007D608A">
        <w:rPr>
          <w:rFonts w:eastAsiaTheme="minorHAnsi"/>
          <w:color w:val="000000" w:themeColor="text1"/>
          <w:sz w:val="28"/>
          <w:szCs w:val="28"/>
          <w:lang w:eastAsia="en-US"/>
        </w:rPr>
        <w:t xml:space="preserve"> </w:t>
      </w:r>
      <w:proofErr w:type="spellStart"/>
      <w:r w:rsidRPr="007D608A">
        <w:rPr>
          <w:rFonts w:eastAsiaTheme="minorHAnsi"/>
          <w:color w:val="000000" w:themeColor="text1"/>
          <w:sz w:val="28"/>
          <w:szCs w:val="28"/>
          <w:lang w:eastAsia="en-US"/>
        </w:rPr>
        <w:t>Digital</w:t>
      </w:r>
      <w:proofErr w:type="spellEnd"/>
      <w:r w:rsidRPr="007D608A">
        <w:rPr>
          <w:rFonts w:eastAsiaTheme="minorHAnsi"/>
          <w:color w:val="000000" w:themeColor="text1"/>
          <w:sz w:val="28"/>
          <w:szCs w:val="28"/>
          <w:lang w:eastAsia="en-US"/>
        </w:rPr>
        <w:t xml:space="preserve"> </w:t>
      </w:r>
      <w:hyperlink r:id="rId38" w:history="1">
        <w:r w:rsidRPr="007D608A">
          <w:rPr>
            <w:rFonts w:eastAsiaTheme="minorHAnsi"/>
            <w:sz w:val="28"/>
            <w:szCs w:val="28"/>
            <w:lang w:eastAsia="en-US"/>
          </w:rPr>
          <w:t>http://lib.alpinadigital.ru/</w:t>
        </w:r>
      </w:hyperlink>
    </w:p>
    <w:p w14:paraId="65D263F7"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 xml:space="preserve">Интернет-библиотека СМИ </w:t>
      </w:r>
      <w:proofErr w:type="spellStart"/>
      <w:r w:rsidRPr="007D608A">
        <w:rPr>
          <w:rFonts w:eastAsiaTheme="minorHAnsi"/>
          <w:color w:val="000000" w:themeColor="text1"/>
          <w:sz w:val="28"/>
          <w:szCs w:val="28"/>
          <w:lang w:eastAsia="en-US"/>
        </w:rPr>
        <w:t>Public.Ru</w:t>
      </w:r>
      <w:proofErr w:type="spellEnd"/>
      <w:r w:rsidRPr="007D608A">
        <w:rPr>
          <w:rFonts w:eastAsiaTheme="minorHAnsi"/>
          <w:color w:val="000000" w:themeColor="text1"/>
          <w:sz w:val="28"/>
          <w:szCs w:val="28"/>
          <w:lang w:eastAsia="en-US"/>
        </w:rPr>
        <w:t xml:space="preserve"> https://public.ru/</w:t>
      </w:r>
    </w:p>
    <w:p w14:paraId="5351DCE3"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Электронная библиотека Издательского дома «Гребенников» https://grebennikon.ru/</w:t>
      </w:r>
    </w:p>
    <w:p w14:paraId="0693C85C"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 xml:space="preserve">Научная электронная библиотека eLibrary.ru http://elibrary.ru  </w:t>
      </w:r>
    </w:p>
    <w:p w14:paraId="6E7A275E"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Национальная электронная библиотека http://нэб.рф/</w:t>
      </w:r>
    </w:p>
    <w:p w14:paraId="5F4538F5"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Финансовая справочная система «Финансовый директор» http://www.1fd.ru/</w:t>
      </w:r>
    </w:p>
    <w:p w14:paraId="7DA6F9EC"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Ресурсы информационно-аналитического агентства по финансовым рынкам Cbonds.ru https://cbonds.ru/</w:t>
      </w:r>
    </w:p>
    <w:p w14:paraId="09CEDAA8"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СПАРК https://spark-interfax.ru/</w:t>
      </w:r>
    </w:p>
    <w:p w14:paraId="5FA725B0"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val="en-US" w:eastAsia="en-US"/>
        </w:rPr>
      </w:pPr>
      <w:r w:rsidRPr="007D608A">
        <w:rPr>
          <w:rFonts w:eastAsiaTheme="minorHAnsi"/>
          <w:color w:val="000000" w:themeColor="text1"/>
          <w:sz w:val="28"/>
          <w:szCs w:val="28"/>
          <w:lang w:val="en-US" w:eastAsia="en-US"/>
        </w:rPr>
        <w:t>Academic Reference http://ar.cnki.net/ACADREF</w:t>
      </w:r>
    </w:p>
    <w:p w14:paraId="2A5DB5CB"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 xml:space="preserve">Пакет баз данных компании EBSCO </w:t>
      </w:r>
      <w:proofErr w:type="spellStart"/>
      <w:r w:rsidRPr="007D608A">
        <w:rPr>
          <w:rFonts w:eastAsiaTheme="minorHAnsi"/>
          <w:color w:val="000000" w:themeColor="text1"/>
          <w:sz w:val="28"/>
          <w:szCs w:val="28"/>
          <w:lang w:eastAsia="en-US"/>
        </w:rPr>
        <w:t>Publishing</w:t>
      </w:r>
      <w:proofErr w:type="spellEnd"/>
      <w:r w:rsidRPr="007D608A">
        <w:rPr>
          <w:rFonts w:eastAsiaTheme="minorHAnsi"/>
          <w:color w:val="000000" w:themeColor="text1"/>
          <w:sz w:val="28"/>
          <w:szCs w:val="28"/>
          <w:lang w:eastAsia="en-US"/>
        </w:rPr>
        <w:t xml:space="preserve">, крупнейшего </w:t>
      </w:r>
      <w:proofErr w:type="spellStart"/>
      <w:r w:rsidRPr="007D608A">
        <w:rPr>
          <w:rFonts w:eastAsiaTheme="minorHAnsi"/>
          <w:color w:val="000000" w:themeColor="text1"/>
          <w:sz w:val="28"/>
          <w:szCs w:val="28"/>
          <w:lang w:eastAsia="en-US"/>
        </w:rPr>
        <w:t>агрегатора</w:t>
      </w:r>
      <w:proofErr w:type="spellEnd"/>
      <w:r w:rsidRPr="007D608A">
        <w:rPr>
          <w:rFonts w:eastAsiaTheme="minorHAnsi"/>
          <w:color w:val="000000" w:themeColor="text1"/>
          <w:sz w:val="28"/>
          <w:szCs w:val="28"/>
          <w:lang w:eastAsia="en-US"/>
        </w:rPr>
        <w:t xml:space="preserve"> научных ресурсов ведущих издательств мира http://search.ebscohost.com</w:t>
      </w:r>
    </w:p>
    <w:p w14:paraId="6813F2F4"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proofErr w:type="spellStart"/>
      <w:r w:rsidRPr="007D608A">
        <w:rPr>
          <w:rFonts w:eastAsiaTheme="minorHAnsi"/>
          <w:color w:val="000000" w:themeColor="text1"/>
          <w:sz w:val="28"/>
          <w:szCs w:val="28"/>
          <w:lang w:eastAsia="en-US"/>
        </w:rPr>
        <w:t>Henry</w:t>
      </w:r>
      <w:proofErr w:type="spellEnd"/>
      <w:r w:rsidRPr="007D608A">
        <w:rPr>
          <w:rFonts w:eastAsiaTheme="minorHAnsi"/>
          <w:color w:val="000000" w:themeColor="text1"/>
          <w:sz w:val="28"/>
          <w:szCs w:val="28"/>
          <w:lang w:eastAsia="en-US"/>
        </w:rPr>
        <w:t xml:space="preserve"> </w:t>
      </w:r>
      <w:proofErr w:type="spellStart"/>
      <w:r w:rsidRPr="007D608A">
        <w:rPr>
          <w:rFonts w:eastAsiaTheme="minorHAnsi"/>
          <w:color w:val="000000" w:themeColor="text1"/>
          <w:sz w:val="28"/>
          <w:szCs w:val="28"/>
          <w:lang w:eastAsia="en-US"/>
        </w:rPr>
        <w:t>Stewart</w:t>
      </w:r>
      <w:proofErr w:type="spellEnd"/>
      <w:r w:rsidRPr="007D608A">
        <w:rPr>
          <w:rFonts w:eastAsiaTheme="minorHAnsi"/>
          <w:color w:val="000000" w:themeColor="text1"/>
          <w:sz w:val="28"/>
          <w:szCs w:val="28"/>
          <w:lang w:eastAsia="en-US"/>
        </w:rPr>
        <w:t xml:space="preserve"> </w:t>
      </w:r>
      <w:proofErr w:type="spellStart"/>
      <w:r w:rsidRPr="007D608A">
        <w:rPr>
          <w:rFonts w:eastAsiaTheme="minorHAnsi"/>
          <w:color w:val="000000" w:themeColor="text1"/>
          <w:sz w:val="28"/>
          <w:szCs w:val="28"/>
          <w:lang w:eastAsia="en-US"/>
        </w:rPr>
        <w:t>Talks</w:t>
      </w:r>
      <w:proofErr w:type="spellEnd"/>
      <w:r w:rsidRPr="007D608A">
        <w:rPr>
          <w:rFonts w:eastAsiaTheme="minorHAnsi"/>
          <w:color w:val="000000" w:themeColor="text1"/>
          <w:sz w:val="28"/>
          <w:szCs w:val="28"/>
          <w:lang w:eastAsia="en-US"/>
        </w:rPr>
        <w:t>: Библиотека Онлайн Лекций по Бизнесу и Маркетингу https://hstalks.com/business/</w:t>
      </w:r>
    </w:p>
    <w:p w14:paraId="605C5C0C" w14:textId="77777777" w:rsidR="00283B36" w:rsidRPr="007D608A" w:rsidRDefault="00283B36" w:rsidP="00283B36">
      <w:pPr>
        <w:numPr>
          <w:ilvl w:val="0"/>
          <w:numId w:val="26"/>
        </w:numPr>
        <w:spacing w:after="160" w:line="360" w:lineRule="auto"/>
        <w:contextualSpacing/>
        <w:jc w:val="both"/>
        <w:rPr>
          <w:rFonts w:eastAsiaTheme="minorHAnsi"/>
          <w:sz w:val="28"/>
          <w:szCs w:val="28"/>
          <w:lang w:eastAsia="en-US"/>
        </w:rPr>
      </w:pPr>
      <w:r w:rsidRPr="007D608A">
        <w:rPr>
          <w:rFonts w:eastAsiaTheme="minorHAnsi"/>
          <w:color w:val="000000" w:themeColor="text1"/>
          <w:sz w:val="28"/>
          <w:szCs w:val="28"/>
          <w:lang w:eastAsia="en-US"/>
        </w:rPr>
        <w:lastRenderedPageBreak/>
        <w:t xml:space="preserve">Электронная коллекция книг издательства </w:t>
      </w:r>
      <w:proofErr w:type="spellStart"/>
      <w:r w:rsidRPr="007D608A">
        <w:rPr>
          <w:rFonts w:eastAsiaTheme="minorHAnsi"/>
          <w:color w:val="000000" w:themeColor="text1"/>
          <w:sz w:val="28"/>
          <w:szCs w:val="28"/>
          <w:lang w:eastAsia="en-US"/>
        </w:rPr>
        <w:t>Springer</w:t>
      </w:r>
      <w:proofErr w:type="spellEnd"/>
      <w:r w:rsidRPr="007D608A">
        <w:rPr>
          <w:rFonts w:eastAsiaTheme="minorHAnsi"/>
          <w:color w:val="000000" w:themeColor="text1"/>
          <w:sz w:val="28"/>
          <w:szCs w:val="28"/>
          <w:lang w:eastAsia="en-US"/>
        </w:rPr>
        <w:t xml:space="preserve">:  </w:t>
      </w:r>
      <w:proofErr w:type="spellStart"/>
      <w:r w:rsidRPr="007D608A">
        <w:rPr>
          <w:rFonts w:eastAsiaTheme="minorHAnsi"/>
          <w:color w:val="000000" w:themeColor="text1"/>
          <w:sz w:val="28"/>
          <w:szCs w:val="28"/>
          <w:lang w:eastAsia="en-US"/>
        </w:rPr>
        <w:t>Springer</w:t>
      </w:r>
      <w:proofErr w:type="spellEnd"/>
      <w:r w:rsidRPr="007D608A">
        <w:rPr>
          <w:rFonts w:eastAsiaTheme="minorHAnsi"/>
          <w:color w:val="000000" w:themeColor="text1"/>
          <w:sz w:val="28"/>
          <w:szCs w:val="28"/>
          <w:lang w:eastAsia="en-US"/>
        </w:rPr>
        <w:t xml:space="preserve"> </w:t>
      </w:r>
      <w:proofErr w:type="spellStart"/>
      <w:r w:rsidRPr="007D608A">
        <w:rPr>
          <w:rFonts w:eastAsiaTheme="minorHAnsi"/>
          <w:color w:val="000000" w:themeColor="text1"/>
          <w:sz w:val="28"/>
          <w:szCs w:val="28"/>
          <w:lang w:eastAsia="en-US"/>
        </w:rPr>
        <w:t>eBooks</w:t>
      </w:r>
      <w:proofErr w:type="spellEnd"/>
      <w:r w:rsidRPr="007D608A">
        <w:rPr>
          <w:rFonts w:eastAsiaTheme="minorHAnsi"/>
          <w:color w:val="000000" w:themeColor="text1"/>
          <w:sz w:val="28"/>
          <w:szCs w:val="28"/>
          <w:lang w:eastAsia="en-US"/>
        </w:rPr>
        <w:t xml:space="preserve"> </w:t>
      </w:r>
      <w:hyperlink r:id="rId39" w:history="1">
        <w:r w:rsidRPr="007D608A">
          <w:rPr>
            <w:rFonts w:eastAsiaTheme="minorHAnsi"/>
            <w:sz w:val="28"/>
            <w:szCs w:val="28"/>
            <w:lang w:eastAsia="en-US"/>
          </w:rPr>
          <w:t>http://link.springer.com/</w:t>
        </w:r>
      </w:hyperlink>
    </w:p>
    <w:p w14:paraId="5244174B" w14:textId="77777777" w:rsidR="00283B36" w:rsidRPr="007D608A" w:rsidRDefault="00283B36" w:rsidP="00283B36">
      <w:pPr>
        <w:numPr>
          <w:ilvl w:val="0"/>
          <w:numId w:val="26"/>
        </w:numPr>
        <w:spacing w:after="160" w:line="360" w:lineRule="auto"/>
        <w:contextualSpacing/>
        <w:jc w:val="both"/>
        <w:rPr>
          <w:rFonts w:eastAsiaTheme="minorHAnsi"/>
          <w:sz w:val="28"/>
          <w:szCs w:val="28"/>
          <w:lang w:eastAsia="en-US"/>
        </w:rPr>
      </w:pPr>
      <w:r w:rsidRPr="007D608A">
        <w:rPr>
          <w:rFonts w:eastAsiaTheme="minorHAnsi"/>
          <w:color w:val="000000" w:themeColor="text1"/>
          <w:sz w:val="28"/>
          <w:szCs w:val="28"/>
          <w:lang w:eastAsia="en-US"/>
        </w:rPr>
        <w:t xml:space="preserve">Электронные продукты издательства </w:t>
      </w:r>
      <w:proofErr w:type="spellStart"/>
      <w:r w:rsidRPr="007D608A">
        <w:rPr>
          <w:rFonts w:eastAsiaTheme="minorHAnsi"/>
          <w:color w:val="000000" w:themeColor="text1"/>
          <w:sz w:val="28"/>
          <w:szCs w:val="28"/>
          <w:lang w:eastAsia="en-US"/>
        </w:rPr>
        <w:t>Elsevier</w:t>
      </w:r>
      <w:proofErr w:type="spellEnd"/>
      <w:r w:rsidRPr="007D608A">
        <w:rPr>
          <w:rFonts w:eastAsiaTheme="minorHAnsi"/>
          <w:color w:val="000000" w:themeColor="text1"/>
          <w:sz w:val="28"/>
          <w:szCs w:val="28"/>
          <w:lang w:eastAsia="en-US"/>
        </w:rPr>
        <w:t xml:space="preserve"> </w:t>
      </w:r>
      <w:hyperlink r:id="rId40" w:history="1">
        <w:r w:rsidRPr="007D608A">
          <w:rPr>
            <w:rFonts w:eastAsiaTheme="minorHAnsi"/>
            <w:sz w:val="28"/>
            <w:szCs w:val="28"/>
            <w:lang w:eastAsia="en-US"/>
          </w:rPr>
          <w:t>http://www.sciencedirect.com</w:t>
        </w:r>
      </w:hyperlink>
    </w:p>
    <w:p w14:paraId="193E7768" w14:textId="77777777" w:rsidR="00283B36" w:rsidRPr="007D608A" w:rsidRDefault="00283B36" w:rsidP="00283B36">
      <w:pPr>
        <w:numPr>
          <w:ilvl w:val="0"/>
          <w:numId w:val="26"/>
        </w:numPr>
        <w:spacing w:after="160" w:line="360" w:lineRule="auto"/>
        <w:contextualSpacing/>
        <w:jc w:val="both"/>
        <w:rPr>
          <w:rFonts w:eastAsiaTheme="minorHAnsi"/>
          <w:sz w:val="28"/>
          <w:szCs w:val="28"/>
          <w:lang w:val="en-US" w:eastAsia="en-US"/>
        </w:rPr>
      </w:pPr>
      <w:r w:rsidRPr="007D608A">
        <w:rPr>
          <w:rFonts w:eastAsiaTheme="minorHAnsi"/>
          <w:color w:val="000000" w:themeColor="text1"/>
          <w:sz w:val="28"/>
          <w:szCs w:val="28"/>
          <w:lang w:val="en-US" w:eastAsia="en-US"/>
        </w:rPr>
        <w:t xml:space="preserve">Emerald: Management </w:t>
      </w:r>
      <w:proofErr w:type="spellStart"/>
      <w:r w:rsidRPr="007D608A">
        <w:rPr>
          <w:rFonts w:eastAsiaTheme="minorHAnsi"/>
          <w:color w:val="000000" w:themeColor="text1"/>
          <w:sz w:val="28"/>
          <w:szCs w:val="28"/>
          <w:lang w:val="en-US" w:eastAsia="en-US"/>
        </w:rPr>
        <w:t>eJournal</w:t>
      </w:r>
      <w:proofErr w:type="spellEnd"/>
      <w:r w:rsidRPr="007D608A">
        <w:rPr>
          <w:rFonts w:eastAsiaTheme="minorHAnsi"/>
          <w:color w:val="000000" w:themeColor="text1"/>
          <w:sz w:val="28"/>
          <w:szCs w:val="28"/>
          <w:lang w:val="en-US" w:eastAsia="en-US"/>
        </w:rPr>
        <w:t xml:space="preserve"> Portfolio </w:t>
      </w:r>
      <w:hyperlink r:id="rId41" w:history="1">
        <w:r w:rsidRPr="007D608A">
          <w:rPr>
            <w:rFonts w:eastAsiaTheme="minorHAnsi"/>
            <w:sz w:val="28"/>
            <w:szCs w:val="28"/>
            <w:lang w:val="en-US" w:eastAsia="en-US"/>
          </w:rPr>
          <w:t>https://www.emerald.com/insight/</w:t>
        </w:r>
      </w:hyperlink>
    </w:p>
    <w:p w14:paraId="0C779E7C" w14:textId="77777777" w:rsidR="00283B36" w:rsidRPr="007D608A" w:rsidRDefault="00283B36" w:rsidP="00283B36">
      <w:pPr>
        <w:numPr>
          <w:ilvl w:val="0"/>
          <w:numId w:val="26"/>
        </w:numPr>
        <w:spacing w:after="160" w:line="360" w:lineRule="auto"/>
        <w:jc w:val="both"/>
        <w:rPr>
          <w:bCs/>
          <w:sz w:val="28"/>
          <w:szCs w:val="28"/>
          <w:lang w:val="en-US"/>
        </w:rPr>
      </w:pPr>
      <w:r w:rsidRPr="007D608A">
        <w:rPr>
          <w:bCs/>
          <w:sz w:val="28"/>
          <w:szCs w:val="28"/>
          <w:lang w:val="en-US"/>
        </w:rPr>
        <w:t xml:space="preserve">JSTOR. Arts &amp; Sciences I Collection </w:t>
      </w:r>
      <w:hyperlink r:id="rId42" w:history="1">
        <w:r w:rsidRPr="007D608A">
          <w:rPr>
            <w:sz w:val="28"/>
            <w:szCs w:val="28"/>
            <w:lang w:val="en-US"/>
          </w:rPr>
          <w:t>https://www.jstor.org/</w:t>
        </w:r>
      </w:hyperlink>
    </w:p>
    <w:p w14:paraId="6407BC62" w14:textId="77777777" w:rsidR="00283B36" w:rsidRPr="007D608A" w:rsidRDefault="00283B36" w:rsidP="00283B36">
      <w:pPr>
        <w:numPr>
          <w:ilvl w:val="0"/>
          <w:numId w:val="26"/>
        </w:numPr>
        <w:spacing w:after="160" w:line="360" w:lineRule="auto"/>
        <w:contextualSpacing/>
        <w:rPr>
          <w:sz w:val="28"/>
          <w:szCs w:val="28"/>
          <w:shd w:val="clear" w:color="auto" w:fill="FFFFFF"/>
        </w:rPr>
      </w:pPr>
      <w:r w:rsidRPr="007D608A">
        <w:rPr>
          <w:rFonts w:eastAsiaTheme="minorHAns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7D608A">
        <w:rPr>
          <w:rFonts w:eastAsiaTheme="minorHAnsi"/>
          <w:color w:val="000000"/>
          <w:sz w:val="28"/>
          <w:szCs w:val="28"/>
          <w:shd w:val="clear" w:color="auto" w:fill="FFFFFF"/>
          <w:lang w:eastAsia="en-US"/>
        </w:rPr>
        <w:t>iLibrary</w:t>
      </w:r>
      <w:proofErr w:type="spellEnd"/>
      <w:r w:rsidRPr="007D608A">
        <w:rPr>
          <w:rFonts w:eastAsiaTheme="minorHAnsi"/>
          <w:color w:val="000000"/>
          <w:sz w:val="28"/>
          <w:szCs w:val="28"/>
          <w:shd w:val="clear" w:color="auto" w:fill="FFFFFF"/>
          <w:lang w:eastAsia="en-US"/>
        </w:rPr>
        <w:t xml:space="preserve"> </w:t>
      </w:r>
      <w:hyperlink r:id="rId43" w:history="1">
        <w:r w:rsidRPr="007D608A">
          <w:rPr>
            <w:sz w:val="28"/>
            <w:szCs w:val="28"/>
            <w:shd w:val="clear" w:color="auto" w:fill="FFFFFF"/>
          </w:rPr>
          <w:t>https://www.oecd-ilibrary.org/</w:t>
        </w:r>
      </w:hyperlink>
    </w:p>
    <w:p w14:paraId="17D2E46E"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proofErr w:type="spellStart"/>
      <w:r w:rsidRPr="007D608A">
        <w:rPr>
          <w:rFonts w:eastAsiaTheme="minorHAnsi"/>
          <w:color w:val="000000" w:themeColor="text1"/>
          <w:sz w:val="28"/>
          <w:szCs w:val="28"/>
          <w:lang w:eastAsia="en-US"/>
        </w:rPr>
        <w:t>Scopus</w:t>
      </w:r>
      <w:proofErr w:type="spellEnd"/>
      <w:r w:rsidRPr="007D608A">
        <w:rPr>
          <w:rFonts w:eastAsiaTheme="minorHAnsi"/>
          <w:color w:val="000000" w:themeColor="text1"/>
          <w:sz w:val="28"/>
          <w:szCs w:val="28"/>
          <w:lang w:eastAsia="en-US"/>
        </w:rPr>
        <w:t xml:space="preserve"> https://www.scopus.com</w:t>
      </w:r>
    </w:p>
    <w:p w14:paraId="109207DC" w14:textId="77777777" w:rsidR="00283B36" w:rsidRPr="007D608A" w:rsidRDefault="00283B36" w:rsidP="00283B36">
      <w:pPr>
        <w:numPr>
          <w:ilvl w:val="0"/>
          <w:numId w:val="26"/>
        </w:numPr>
        <w:spacing w:after="160" w:line="360" w:lineRule="auto"/>
        <w:contextualSpacing/>
        <w:jc w:val="both"/>
        <w:rPr>
          <w:rFonts w:eastAsiaTheme="minorHAnsi"/>
          <w:color w:val="000000" w:themeColor="text1"/>
          <w:sz w:val="28"/>
          <w:szCs w:val="28"/>
          <w:lang w:eastAsia="en-US"/>
        </w:rPr>
      </w:pPr>
      <w:r w:rsidRPr="007D608A">
        <w:rPr>
          <w:rFonts w:eastAsiaTheme="minorHAnsi"/>
          <w:color w:val="000000" w:themeColor="text1"/>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7D608A">
        <w:rPr>
          <w:rFonts w:eastAsiaTheme="minorHAnsi"/>
          <w:color w:val="000000" w:themeColor="text1"/>
          <w:sz w:val="28"/>
          <w:szCs w:val="28"/>
          <w:lang w:eastAsia="en-US"/>
        </w:rPr>
        <w:t>управления»  http://eduvideo.online/</w:t>
      </w:r>
      <w:proofErr w:type="gramEnd"/>
    </w:p>
    <w:p w14:paraId="4D4449BB" w14:textId="77777777" w:rsidR="00283B36" w:rsidRPr="007D608A" w:rsidRDefault="00283B36" w:rsidP="00283B36">
      <w:pPr>
        <w:numPr>
          <w:ilvl w:val="0"/>
          <w:numId w:val="26"/>
        </w:numPr>
        <w:spacing w:after="160" w:line="360" w:lineRule="auto"/>
        <w:contextualSpacing/>
        <w:jc w:val="both"/>
        <w:rPr>
          <w:rFonts w:eastAsiaTheme="minorHAnsi"/>
          <w:bCs/>
          <w:sz w:val="28"/>
          <w:szCs w:val="28"/>
          <w:lang w:eastAsia="en-US"/>
        </w:rPr>
      </w:pPr>
      <w:r w:rsidRPr="007D608A">
        <w:rPr>
          <w:rFonts w:eastAsiaTheme="minorHAnsi"/>
          <w:color w:val="000000" w:themeColor="text1"/>
          <w:sz w:val="28"/>
          <w:szCs w:val="28"/>
          <w:lang w:eastAsia="en-US"/>
        </w:rPr>
        <w:t xml:space="preserve">База данных научных журналов издательства </w:t>
      </w:r>
      <w:proofErr w:type="spellStart"/>
      <w:r w:rsidRPr="007D608A">
        <w:rPr>
          <w:rFonts w:eastAsiaTheme="minorHAnsi"/>
          <w:color w:val="000000" w:themeColor="text1"/>
          <w:sz w:val="28"/>
          <w:szCs w:val="28"/>
          <w:lang w:eastAsia="en-US"/>
        </w:rPr>
        <w:t>Wiley</w:t>
      </w:r>
      <w:proofErr w:type="spellEnd"/>
      <w:r w:rsidRPr="007D608A">
        <w:rPr>
          <w:rFonts w:eastAsiaTheme="minorHAnsi"/>
          <w:color w:val="000000" w:themeColor="text1"/>
          <w:sz w:val="28"/>
          <w:szCs w:val="28"/>
          <w:lang w:eastAsia="en-US"/>
        </w:rPr>
        <w:t xml:space="preserve"> </w:t>
      </w:r>
      <w:hyperlink r:id="rId44" w:history="1">
        <w:r w:rsidRPr="007D608A">
          <w:rPr>
            <w:rFonts w:eastAsiaTheme="minorHAnsi"/>
            <w:sz w:val="28"/>
            <w:szCs w:val="28"/>
            <w:lang w:eastAsia="en-US"/>
          </w:rPr>
          <w:t>https://onlinelibrary.wiley.com/</w:t>
        </w:r>
      </w:hyperlink>
    </w:p>
    <w:p w14:paraId="4FCD575C" w14:textId="77777777" w:rsidR="00283B36" w:rsidRPr="007D608A" w:rsidRDefault="00283B36" w:rsidP="00283B36">
      <w:pPr>
        <w:numPr>
          <w:ilvl w:val="0"/>
          <w:numId w:val="31"/>
        </w:numPr>
        <w:spacing w:after="160" w:line="360" w:lineRule="auto"/>
        <w:ind w:left="709" w:hanging="425"/>
        <w:contextualSpacing/>
        <w:jc w:val="both"/>
        <w:rPr>
          <w:rFonts w:eastAsiaTheme="minorHAnsi"/>
          <w:bCs/>
          <w:color w:val="000000" w:themeColor="text1"/>
          <w:sz w:val="28"/>
          <w:szCs w:val="28"/>
          <w:lang w:eastAsia="en-US"/>
        </w:rPr>
      </w:pPr>
      <w:r w:rsidRPr="007D608A">
        <w:rPr>
          <w:rFonts w:eastAsiaTheme="minorHAnsi"/>
          <w:bCs/>
          <w:color w:val="000000" w:themeColor="text1"/>
          <w:sz w:val="28"/>
          <w:szCs w:val="28"/>
          <w:lang w:eastAsia="en-US"/>
        </w:rPr>
        <w:t>Цифровой архив научных журналов: http://arch.neicon.ru/xmlui/</w:t>
      </w:r>
    </w:p>
    <w:p w14:paraId="139D48C1"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Annual Reviews</w:t>
      </w:r>
    </w:p>
    <w:p w14:paraId="13FCCFE9"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-Cambridge University Press</w:t>
      </w:r>
    </w:p>
    <w:p w14:paraId="64C0CF2C"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The Institute of Physics (IOP) Publishing</w:t>
      </w:r>
    </w:p>
    <w:p w14:paraId="53D8A74C"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xml:space="preserve">- Nature  </w:t>
      </w:r>
    </w:p>
    <w:p w14:paraId="3996E00F"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Oxford University Press</w:t>
      </w:r>
    </w:p>
    <w:p w14:paraId="6C1E63EE"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Royal Society of Chemistry</w:t>
      </w:r>
    </w:p>
    <w:p w14:paraId="64ECA269"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SAGE Publications</w:t>
      </w:r>
    </w:p>
    <w:p w14:paraId="651F8736"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Science</w:t>
      </w:r>
    </w:p>
    <w:p w14:paraId="05930022" w14:textId="77777777" w:rsidR="00283B36" w:rsidRPr="007D608A" w:rsidRDefault="00283B36" w:rsidP="00283B36">
      <w:pPr>
        <w:spacing w:line="360" w:lineRule="auto"/>
        <w:ind w:left="709"/>
        <w:contextualSpacing/>
        <w:rPr>
          <w:rFonts w:eastAsiaTheme="minorHAnsi"/>
          <w:bCs/>
          <w:color w:val="000000" w:themeColor="text1"/>
          <w:sz w:val="28"/>
          <w:szCs w:val="28"/>
          <w:lang w:val="en-US" w:eastAsia="en-US"/>
        </w:rPr>
      </w:pPr>
      <w:r w:rsidRPr="007D608A">
        <w:rPr>
          <w:rFonts w:eastAsiaTheme="minorHAnsi"/>
          <w:bCs/>
          <w:color w:val="000000" w:themeColor="text1"/>
          <w:sz w:val="28"/>
          <w:szCs w:val="28"/>
          <w:lang w:val="en-US" w:eastAsia="en-US"/>
        </w:rPr>
        <w:t>- Taylor &amp; Francis Group</w:t>
      </w:r>
    </w:p>
    <w:p w14:paraId="7378BFD6" w14:textId="77777777" w:rsidR="00283B36" w:rsidRPr="00EF2B0A" w:rsidRDefault="00283B36" w:rsidP="00283B36">
      <w:pPr>
        <w:spacing w:line="360" w:lineRule="auto"/>
        <w:rPr>
          <w:sz w:val="28"/>
          <w:szCs w:val="28"/>
        </w:rPr>
      </w:pPr>
      <w:r>
        <w:rPr>
          <w:sz w:val="28"/>
          <w:szCs w:val="28"/>
        </w:rPr>
        <w:t>13</w:t>
      </w:r>
      <w:r w:rsidRPr="00EF2B0A">
        <w:rPr>
          <w:sz w:val="28"/>
          <w:szCs w:val="28"/>
        </w:rPr>
        <w:t>.Сайт Всемирной туристской организации (</w:t>
      </w:r>
      <w:proofErr w:type="spellStart"/>
      <w:r w:rsidRPr="00EF2B0A">
        <w:rPr>
          <w:sz w:val="28"/>
          <w:szCs w:val="28"/>
        </w:rPr>
        <w:t>World</w:t>
      </w:r>
      <w:proofErr w:type="spellEnd"/>
      <w:r w:rsidRPr="00EF2B0A">
        <w:rPr>
          <w:sz w:val="28"/>
          <w:szCs w:val="28"/>
        </w:rPr>
        <w:t xml:space="preserve"> </w:t>
      </w:r>
      <w:proofErr w:type="spellStart"/>
      <w:r w:rsidRPr="00EF2B0A">
        <w:rPr>
          <w:sz w:val="28"/>
          <w:szCs w:val="28"/>
        </w:rPr>
        <w:t>Tourism</w:t>
      </w:r>
      <w:proofErr w:type="spellEnd"/>
      <w:r w:rsidRPr="00EF2B0A">
        <w:rPr>
          <w:sz w:val="28"/>
          <w:szCs w:val="28"/>
        </w:rPr>
        <w:t xml:space="preserve"> </w:t>
      </w:r>
      <w:proofErr w:type="spellStart"/>
      <w:r w:rsidRPr="00EF2B0A">
        <w:rPr>
          <w:sz w:val="28"/>
          <w:szCs w:val="28"/>
        </w:rPr>
        <w:t>Organization</w:t>
      </w:r>
      <w:proofErr w:type="spellEnd"/>
      <w:r w:rsidRPr="00EF2B0A">
        <w:rPr>
          <w:sz w:val="28"/>
          <w:szCs w:val="28"/>
        </w:rPr>
        <w:t xml:space="preserve">) </w:t>
      </w:r>
      <w:hyperlink r:id="rId45" w:history="1">
        <w:r w:rsidRPr="00EF2B0A">
          <w:rPr>
            <w:rStyle w:val="ae"/>
            <w:color w:val="auto"/>
            <w:sz w:val="28"/>
            <w:szCs w:val="28"/>
          </w:rPr>
          <w:t>http://www.world-tourism.org</w:t>
        </w:r>
      </w:hyperlink>
    </w:p>
    <w:p w14:paraId="7A646A60" w14:textId="77777777" w:rsidR="00283B36" w:rsidRPr="00EF2B0A" w:rsidRDefault="00283B36" w:rsidP="00283B36">
      <w:pPr>
        <w:pStyle w:val="aff5"/>
        <w:spacing w:line="360" w:lineRule="auto"/>
        <w:ind w:left="0"/>
        <w:rPr>
          <w:sz w:val="28"/>
          <w:szCs w:val="28"/>
        </w:rPr>
      </w:pPr>
    </w:p>
    <w:p w14:paraId="7951EBF8" w14:textId="77777777" w:rsidR="00283B36" w:rsidRPr="00EF2B0A" w:rsidRDefault="00283B36" w:rsidP="00283B36">
      <w:pPr>
        <w:pStyle w:val="aff5"/>
        <w:spacing w:line="360" w:lineRule="auto"/>
        <w:ind w:left="0"/>
        <w:rPr>
          <w:b/>
          <w:bCs/>
          <w:i/>
          <w:iCs/>
          <w:sz w:val="28"/>
          <w:szCs w:val="28"/>
        </w:rPr>
      </w:pPr>
      <w:r w:rsidRPr="00EF2B0A">
        <w:rPr>
          <w:b/>
          <w:bCs/>
          <w:i/>
          <w:iCs/>
          <w:sz w:val="28"/>
          <w:szCs w:val="28"/>
        </w:rPr>
        <w:t xml:space="preserve">Справочно-правовые системы </w:t>
      </w:r>
    </w:p>
    <w:p w14:paraId="56D6761D" w14:textId="77777777" w:rsidR="00283B36" w:rsidRPr="00EF2B0A" w:rsidRDefault="00283B36" w:rsidP="00283B36">
      <w:pPr>
        <w:numPr>
          <w:ilvl w:val="0"/>
          <w:numId w:val="17"/>
        </w:numPr>
        <w:spacing w:line="360" w:lineRule="auto"/>
        <w:ind w:left="0" w:hanging="360"/>
        <w:jc w:val="both"/>
        <w:rPr>
          <w:sz w:val="28"/>
          <w:szCs w:val="28"/>
        </w:rPr>
      </w:pPr>
      <w:r w:rsidRPr="00EF2B0A">
        <w:rPr>
          <w:sz w:val="28"/>
          <w:szCs w:val="28"/>
        </w:rPr>
        <w:t>Справочно-правовые базы данных «</w:t>
      </w:r>
      <w:proofErr w:type="spellStart"/>
      <w:r w:rsidRPr="00EF2B0A">
        <w:rPr>
          <w:sz w:val="28"/>
          <w:szCs w:val="28"/>
        </w:rPr>
        <w:t>КонсультантПлюс</w:t>
      </w:r>
      <w:proofErr w:type="spellEnd"/>
      <w:r w:rsidRPr="00EF2B0A">
        <w:rPr>
          <w:sz w:val="28"/>
          <w:szCs w:val="28"/>
        </w:rPr>
        <w:t xml:space="preserve">», «Гарант» </w:t>
      </w:r>
    </w:p>
    <w:p w14:paraId="2BDF76CF" w14:textId="77777777" w:rsidR="00DB3D72" w:rsidRDefault="00DB3D72" w:rsidP="00600289">
      <w:pPr>
        <w:pStyle w:val="aff5"/>
        <w:spacing w:line="360" w:lineRule="auto"/>
        <w:ind w:left="720" w:hanging="720"/>
        <w:jc w:val="center"/>
        <w:rPr>
          <w:b/>
          <w:bCs/>
          <w:sz w:val="28"/>
          <w:szCs w:val="28"/>
        </w:rPr>
      </w:pPr>
    </w:p>
    <w:p w14:paraId="1C04BF97" w14:textId="4A6550F4" w:rsidR="00486940" w:rsidRPr="00EF2B0A" w:rsidRDefault="00486940" w:rsidP="00600289">
      <w:pPr>
        <w:pStyle w:val="aff5"/>
        <w:spacing w:line="360" w:lineRule="auto"/>
        <w:ind w:left="720" w:hanging="720"/>
        <w:jc w:val="center"/>
        <w:rPr>
          <w:b/>
          <w:bCs/>
          <w:sz w:val="28"/>
          <w:szCs w:val="28"/>
        </w:rPr>
      </w:pPr>
      <w:r w:rsidRPr="00EF2B0A">
        <w:rPr>
          <w:b/>
          <w:bCs/>
          <w:sz w:val="28"/>
          <w:szCs w:val="28"/>
        </w:rPr>
        <w:t>10.Методические указания для обучающихся по освоению дисциплины</w:t>
      </w:r>
    </w:p>
    <w:p w14:paraId="7D36D167" w14:textId="77777777" w:rsidR="00486940" w:rsidRPr="00EF2B0A" w:rsidRDefault="00486940" w:rsidP="00600289">
      <w:pPr>
        <w:spacing w:after="134" w:line="360" w:lineRule="auto"/>
        <w:ind w:firstLine="708"/>
        <w:rPr>
          <w:sz w:val="28"/>
          <w:szCs w:val="28"/>
        </w:rPr>
      </w:pPr>
      <w:r w:rsidRPr="0062794D">
        <w:rPr>
          <w:sz w:val="28"/>
          <w:szCs w:val="28"/>
        </w:rPr>
        <w:t>Методические указания для обучающихся по дисциплине разработаны и размещены на образовательном портале.</w:t>
      </w:r>
    </w:p>
    <w:p w14:paraId="3B0C5C8C" w14:textId="77777777" w:rsidR="00486940" w:rsidRPr="00EF2B0A" w:rsidRDefault="00486940" w:rsidP="00600289">
      <w:pPr>
        <w:spacing w:line="360" w:lineRule="auto"/>
        <w:jc w:val="both"/>
        <w:rPr>
          <w:sz w:val="28"/>
          <w:szCs w:val="28"/>
        </w:rPr>
      </w:pPr>
      <w:r w:rsidRPr="00EF2B0A">
        <w:rPr>
          <w:sz w:val="28"/>
          <w:szCs w:val="28"/>
        </w:rPr>
        <w:t xml:space="preserve"> Студентам необходимо:</w:t>
      </w:r>
    </w:p>
    <w:p w14:paraId="644731B6" w14:textId="7C7C2B36" w:rsidR="00486940" w:rsidRPr="00EF2B0A" w:rsidRDefault="00486940" w:rsidP="00600289">
      <w:pPr>
        <w:spacing w:line="360" w:lineRule="auto"/>
        <w:jc w:val="both"/>
        <w:rPr>
          <w:sz w:val="28"/>
          <w:szCs w:val="28"/>
        </w:rPr>
      </w:pPr>
      <w:r w:rsidRPr="00EF2B0A">
        <w:rPr>
          <w:sz w:val="28"/>
          <w:szCs w:val="28"/>
        </w:rPr>
        <w:t>1. Ознакомиться с содержанием рабочей программы дисциплины «</w:t>
      </w:r>
      <w:r w:rsidR="00102AF3" w:rsidRPr="00102AF3">
        <w:rPr>
          <w:sz w:val="28"/>
          <w:szCs w:val="28"/>
        </w:rPr>
        <w:t>Экономика и управление гостиничными и ресторанными объектами</w:t>
      </w:r>
      <w:r w:rsidRPr="00EF2B0A">
        <w:rPr>
          <w:sz w:val="28"/>
          <w:szCs w:val="28"/>
        </w:rPr>
        <w:t>»,</w:t>
      </w:r>
      <w:r w:rsidR="00A1095A" w:rsidRPr="00EF2B0A">
        <w:rPr>
          <w:sz w:val="28"/>
          <w:szCs w:val="28"/>
        </w:rPr>
        <w:t xml:space="preserve"> с целями и задачами дисциплины</w:t>
      </w:r>
      <w:r w:rsidRPr="00EF2B0A">
        <w:rPr>
          <w:sz w:val="28"/>
          <w:szCs w:val="28"/>
        </w:rPr>
        <w:t xml:space="preserve">. </w:t>
      </w:r>
    </w:p>
    <w:p w14:paraId="1A4AFE91" w14:textId="77777777" w:rsidR="00486940" w:rsidRPr="00EF2B0A" w:rsidRDefault="00486940" w:rsidP="00600289">
      <w:pPr>
        <w:spacing w:line="360" w:lineRule="auto"/>
        <w:jc w:val="both"/>
        <w:rPr>
          <w:sz w:val="28"/>
          <w:szCs w:val="28"/>
        </w:rPr>
      </w:pPr>
      <w:r w:rsidRPr="00EF2B0A">
        <w:rPr>
          <w:sz w:val="28"/>
          <w:szCs w:val="28"/>
        </w:rPr>
        <w:t>2.  Ознакомиться с графиком консультаций преподавателей.</w:t>
      </w:r>
    </w:p>
    <w:p w14:paraId="4A14C649" w14:textId="77777777" w:rsidR="00486940" w:rsidRPr="00EF2B0A" w:rsidRDefault="00486940" w:rsidP="00600289">
      <w:pPr>
        <w:shd w:val="clear" w:color="auto" w:fill="FFFFFF"/>
        <w:spacing w:after="4" w:line="360" w:lineRule="auto"/>
        <w:jc w:val="both"/>
        <w:rPr>
          <w:sz w:val="28"/>
          <w:szCs w:val="28"/>
        </w:rPr>
      </w:pPr>
    </w:p>
    <w:p w14:paraId="1A07AE8C" w14:textId="77777777" w:rsidR="00486940" w:rsidRPr="00EF2B0A" w:rsidRDefault="00486940" w:rsidP="00600289">
      <w:pPr>
        <w:shd w:val="clear" w:color="auto" w:fill="FFFFFF"/>
        <w:spacing w:after="4" w:line="360" w:lineRule="auto"/>
        <w:ind w:right="-5"/>
        <w:jc w:val="both"/>
        <w:rPr>
          <w:sz w:val="28"/>
          <w:szCs w:val="28"/>
        </w:rPr>
      </w:pPr>
      <w:r w:rsidRPr="00EF2B0A">
        <w:rPr>
          <w:b/>
          <w:bCs/>
          <w:sz w:val="28"/>
          <w:szCs w:val="28"/>
        </w:rPr>
        <w:t>Методические рекомендации по подготовке докладов.</w:t>
      </w:r>
    </w:p>
    <w:p w14:paraId="33BFE409" w14:textId="77777777" w:rsidR="00486940" w:rsidRPr="00EF2B0A" w:rsidRDefault="00486940" w:rsidP="00600289">
      <w:pPr>
        <w:spacing w:line="360" w:lineRule="auto"/>
        <w:jc w:val="both"/>
        <w:rPr>
          <w:sz w:val="28"/>
          <w:szCs w:val="28"/>
        </w:rPr>
      </w:pPr>
      <w:r w:rsidRPr="00EF2B0A">
        <w:rPr>
          <w:sz w:val="28"/>
          <w:szCs w:val="28"/>
        </w:rPr>
        <w:t xml:space="preserve">Одной из форм </w:t>
      </w:r>
      <w:r w:rsidRPr="00DD6A00">
        <w:rPr>
          <w:sz w:val="28"/>
          <w:szCs w:val="28"/>
        </w:rPr>
        <w:t>самостоятельной рабо</w:t>
      </w:r>
      <w:r w:rsidR="00CF26D0" w:rsidRPr="00DD6A00">
        <w:rPr>
          <w:sz w:val="28"/>
          <w:szCs w:val="28"/>
        </w:rPr>
        <w:t>ты</w:t>
      </w:r>
      <w:r w:rsidR="00CF26D0" w:rsidRPr="00EF2B0A">
        <w:rPr>
          <w:sz w:val="28"/>
          <w:szCs w:val="28"/>
        </w:rPr>
        <w:t xml:space="preserve"> студента является подготовка </w:t>
      </w:r>
      <w:r w:rsidRPr="00EF2B0A">
        <w:rPr>
          <w:sz w:val="28"/>
          <w:szCs w:val="28"/>
        </w:rPr>
        <w:t>докладов, для обсуждения их на семинарском занятии.</w:t>
      </w:r>
    </w:p>
    <w:p w14:paraId="639C096E" w14:textId="77777777" w:rsidR="00486940" w:rsidRPr="00EF2B0A" w:rsidRDefault="00486940" w:rsidP="00600289">
      <w:pPr>
        <w:spacing w:line="360" w:lineRule="auto"/>
        <w:jc w:val="both"/>
        <w:rPr>
          <w:sz w:val="28"/>
          <w:szCs w:val="28"/>
        </w:rPr>
      </w:pPr>
      <w:r w:rsidRPr="00EF2B0A">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научных докладов также развивает творческий потенциал студентов.</w:t>
      </w:r>
    </w:p>
    <w:p w14:paraId="7422AAD5" w14:textId="77777777" w:rsidR="00486940" w:rsidRPr="00EF2B0A" w:rsidRDefault="00486940" w:rsidP="00600289">
      <w:pPr>
        <w:spacing w:line="360" w:lineRule="auto"/>
        <w:jc w:val="both"/>
        <w:rPr>
          <w:sz w:val="28"/>
          <w:szCs w:val="28"/>
        </w:rPr>
      </w:pPr>
      <w:r w:rsidRPr="00EF2B0A">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7100A077" w14:textId="77777777" w:rsidR="00486940" w:rsidRPr="00EF2B0A" w:rsidRDefault="00486940" w:rsidP="00600289">
      <w:pPr>
        <w:spacing w:line="360" w:lineRule="auto"/>
        <w:jc w:val="both"/>
        <w:rPr>
          <w:sz w:val="28"/>
          <w:szCs w:val="28"/>
        </w:rPr>
      </w:pPr>
      <w:r w:rsidRPr="00EF2B0A">
        <w:rPr>
          <w:sz w:val="28"/>
          <w:szCs w:val="28"/>
        </w:rPr>
        <w:t>Рекомендации студенту:</w:t>
      </w:r>
    </w:p>
    <w:p w14:paraId="4018F56F" w14:textId="104FE524" w:rsidR="00486940" w:rsidRPr="00EF2B0A" w:rsidRDefault="00486940" w:rsidP="00600289">
      <w:pPr>
        <w:spacing w:line="360" w:lineRule="auto"/>
        <w:jc w:val="both"/>
        <w:rPr>
          <w:sz w:val="28"/>
          <w:szCs w:val="28"/>
        </w:rPr>
      </w:pPr>
      <w:r w:rsidRPr="00EF2B0A">
        <w:rPr>
          <w:sz w:val="28"/>
          <w:szCs w:val="28"/>
        </w:rPr>
        <w:t>-</w:t>
      </w:r>
      <w:r w:rsidRPr="00EF2B0A">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188C7513" w14:textId="77777777" w:rsidR="00486940" w:rsidRPr="00EF2B0A" w:rsidRDefault="00486940" w:rsidP="00600289">
      <w:pPr>
        <w:spacing w:line="360" w:lineRule="auto"/>
        <w:jc w:val="both"/>
        <w:rPr>
          <w:sz w:val="28"/>
          <w:szCs w:val="28"/>
        </w:rPr>
      </w:pPr>
      <w:r w:rsidRPr="00EF2B0A">
        <w:rPr>
          <w:sz w:val="28"/>
          <w:szCs w:val="28"/>
        </w:rPr>
        <w:t>выступить на семинарском занятие с 10-15 минутной презентацией своего доклада, ответить на вопросы студентов группы.</w:t>
      </w:r>
    </w:p>
    <w:p w14:paraId="5F7413E5" w14:textId="77777777" w:rsidR="00486940" w:rsidRPr="00EF2B0A" w:rsidRDefault="00486940" w:rsidP="00600289">
      <w:pPr>
        <w:spacing w:line="360" w:lineRule="auto"/>
        <w:jc w:val="both"/>
        <w:rPr>
          <w:sz w:val="28"/>
          <w:szCs w:val="28"/>
        </w:rPr>
      </w:pPr>
      <w:r w:rsidRPr="00EF2B0A">
        <w:rPr>
          <w:sz w:val="28"/>
          <w:szCs w:val="28"/>
        </w:rPr>
        <w:t>Требования:</w:t>
      </w:r>
    </w:p>
    <w:p w14:paraId="032C28AA" w14:textId="77777777" w:rsidR="00486940" w:rsidRPr="00EF2B0A" w:rsidRDefault="00486940" w:rsidP="00600289">
      <w:pPr>
        <w:spacing w:line="360" w:lineRule="auto"/>
        <w:jc w:val="both"/>
        <w:rPr>
          <w:sz w:val="28"/>
          <w:szCs w:val="28"/>
        </w:rPr>
      </w:pPr>
      <w:r w:rsidRPr="00EF2B0A">
        <w:rPr>
          <w:sz w:val="28"/>
          <w:szCs w:val="28"/>
        </w:rPr>
        <w:lastRenderedPageBreak/>
        <w:t>-</w:t>
      </w:r>
      <w:r w:rsidRPr="00EF2B0A">
        <w:rPr>
          <w:sz w:val="28"/>
          <w:szCs w:val="28"/>
        </w:rPr>
        <w:tab/>
        <w:t>к оформлению доклада в форме презентации. На титульном листе указывается наименование учебного заведения, название кафедры, наименование дисциплины, тема доклада, ФИО студента;</w:t>
      </w:r>
    </w:p>
    <w:p w14:paraId="5020A785" w14:textId="70F5E660" w:rsidR="00486940" w:rsidRPr="00EF2B0A" w:rsidRDefault="00486940" w:rsidP="00600289">
      <w:pPr>
        <w:spacing w:line="360" w:lineRule="auto"/>
        <w:jc w:val="both"/>
        <w:rPr>
          <w:sz w:val="28"/>
          <w:szCs w:val="28"/>
        </w:rPr>
      </w:pPr>
      <w:r w:rsidRPr="00EF2B0A">
        <w:rPr>
          <w:sz w:val="28"/>
          <w:szCs w:val="28"/>
        </w:rPr>
        <w:t>-</w:t>
      </w:r>
      <w:r w:rsidRPr="00EF2B0A">
        <w:rPr>
          <w:sz w:val="28"/>
          <w:szCs w:val="28"/>
        </w:rPr>
        <w:tab/>
        <w:t xml:space="preserve">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w:t>
      </w:r>
      <w:r w:rsidRPr="000E53A2">
        <w:rPr>
          <w:sz w:val="28"/>
          <w:szCs w:val="28"/>
        </w:rPr>
        <w:t>преподавателе</w:t>
      </w:r>
      <w:r w:rsidR="00DD6A00" w:rsidRPr="000E53A2">
        <w:rPr>
          <w:sz w:val="28"/>
          <w:szCs w:val="28"/>
        </w:rPr>
        <w:t>м</w:t>
      </w:r>
      <w:r w:rsidRPr="000E53A2">
        <w:rPr>
          <w:sz w:val="28"/>
          <w:szCs w:val="28"/>
        </w:rPr>
        <w:t>.</w:t>
      </w:r>
      <w:r w:rsidRPr="00EF2B0A">
        <w:rPr>
          <w:sz w:val="28"/>
          <w:szCs w:val="28"/>
        </w:rPr>
        <w:t xml:space="preserve"> В конце работы ставится дата ее выполнения и подпись студента, выполнившего работу.</w:t>
      </w:r>
    </w:p>
    <w:p w14:paraId="0FC78824" w14:textId="77777777" w:rsidR="00486940" w:rsidRPr="00EF2B0A" w:rsidRDefault="00486940" w:rsidP="00600289">
      <w:pPr>
        <w:spacing w:line="360" w:lineRule="auto"/>
        <w:jc w:val="both"/>
        <w:rPr>
          <w:sz w:val="28"/>
          <w:szCs w:val="28"/>
        </w:rPr>
      </w:pPr>
      <w:r w:rsidRPr="00EF2B0A">
        <w:rPr>
          <w:sz w:val="28"/>
          <w:szCs w:val="28"/>
        </w:rPr>
        <w:t>Общая оценка за доклад учитывает содержание доклада, его презентацию, а также ответы на вопросы.</w:t>
      </w:r>
    </w:p>
    <w:p w14:paraId="316B5C53" w14:textId="77777777" w:rsidR="00DE076C" w:rsidRDefault="00DE076C" w:rsidP="00DE076C">
      <w:pPr>
        <w:widowControl w:val="0"/>
        <w:shd w:val="clear" w:color="auto" w:fill="FFFFFF"/>
        <w:spacing w:line="360" w:lineRule="auto"/>
        <w:ind w:firstLine="709"/>
        <w:jc w:val="both"/>
        <w:rPr>
          <w:rFonts w:eastAsia="Calibri"/>
          <w:sz w:val="28"/>
          <w:szCs w:val="28"/>
        </w:rPr>
      </w:pPr>
      <w:r w:rsidRPr="0062794D">
        <w:rPr>
          <w:rFonts w:eastAsia="Calibri"/>
          <w:sz w:val="28"/>
          <w:szCs w:val="28"/>
        </w:rPr>
        <w:t>Студентам при подготовке следует использовать нормативные документы Финансового университета, Положение о курсовом проектировании по образовательным программам высшего образования – программам бакалавриата в Финансовом университете, утвержденное приказом Финуниверситета от 02.07.2021 г. № 1583/о, использовать методические рекомендации департамента.</w:t>
      </w:r>
    </w:p>
    <w:p w14:paraId="4612C663" w14:textId="77777777" w:rsidR="00664F38" w:rsidRPr="00EF2B0A" w:rsidRDefault="00664F38" w:rsidP="00355651">
      <w:pPr>
        <w:widowControl w:val="0"/>
        <w:spacing w:after="4" w:line="360" w:lineRule="auto"/>
        <w:jc w:val="both"/>
        <w:rPr>
          <w:sz w:val="28"/>
          <w:szCs w:val="28"/>
        </w:rPr>
      </w:pPr>
    </w:p>
    <w:p w14:paraId="26CFE723" w14:textId="77777777" w:rsidR="00C5178B" w:rsidRPr="00EF2B0A" w:rsidRDefault="00C5178B" w:rsidP="00600289">
      <w:pPr>
        <w:pStyle w:val="aff5"/>
        <w:spacing w:line="360" w:lineRule="auto"/>
        <w:ind w:left="0"/>
        <w:jc w:val="center"/>
        <w:rPr>
          <w:b/>
          <w:bCs/>
          <w:sz w:val="28"/>
          <w:szCs w:val="28"/>
        </w:rPr>
      </w:pPr>
      <w:r w:rsidRPr="00EF2B0A">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32B4B48D" w14:textId="77777777" w:rsidR="002F1D98" w:rsidRDefault="002F1D98" w:rsidP="00600289">
      <w:pPr>
        <w:shd w:val="clear" w:color="auto" w:fill="FFFFFF"/>
        <w:spacing w:line="360" w:lineRule="auto"/>
        <w:ind w:firstLine="567"/>
        <w:rPr>
          <w:rFonts w:eastAsia="Arial Unicode MS"/>
          <w:b/>
          <w:sz w:val="28"/>
          <w:szCs w:val="28"/>
          <w:u w:color="000000"/>
          <w:bdr w:val="nil"/>
        </w:rPr>
      </w:pPr>
    </w:p>
    <w:p w14:paraId="6E79C25C" w14:textId="0E036134" w:rsidR="00C5178B" w:rsidRPr="00EF2B0A" w:rsidRDefault="00C5178B" w:rsidP="00600289">
      <w:pPr>
        <w:shd w:val="clear" w:color="auto" w:fill="FFFFFF"/>
        <w:spacing w:line="360" w:lineRule="auto"/>
        <w:ind w:firstLine="567"/>
        <w:rPr>
          <w:rFonts w:eastAsia="Arial Unicode MS"/>
          <w:b/>
          <w:sz w:val="28"/>
          <w:szCs w:val="28"/>
          <w:u w:color="000000"/>
          <w:bdr w:val="nil"/>
        </w:rPr>
      </w:pPr>
      <w:r w:rsidRPr="00EF2B0A">
        <w:rPr>
          <w:rFonts w:eastAsia="Arial Unicode MS"/>
          <w:b/>
          <w:sz w:val="28"/>
          <w:szCs w:val="28"/>
          <w:u w:color="000000"/>
          <w:bdr w:val="nil"/>
        </w:rPr>
        <w:t>11.1. Комплект лицензионного программного обеспечения:</w:t>
      </w:r>
    </w:p>
    <w:p w14:paraId="502244AC" w14:textId="77777777" w:rsidR="00C5178B" w:rsidRPr="00EF2B0A" w:rsidRDefault="00C5178B" w:rsidP="000942D5">
      <w:pPr>
        <w:pStyle w:val="aff5"/>
        <w:numPr>
          <w:ilvl w:val="0"/>
          <w:numId w:val="19"/>
        </w:numPr>
        <w:shd w:val="clear" w:color="auto" w:fill="FFFFFF"/>
        <w:spacing w:line="360" w:lineRule="auto"/>
        <w:ind w:left="924" w:hanging="357"/>
        <w:rPr>
          <w:rFonts w:eastAsia="Arial Unicode MS"/>
          <w:sz w:val="28"/>
          <w:szCs w:val="28"/>
          <w:u w:color="000000"/>
          <w:bdr w:val="nil"/>
        </w:rPr>
      </w:pPr>
      <w:r w:rsidRPr="00EF2B0A">
        <w:rPr>
          <w:rFonts w:eastAsia="Arial Unicode MS"/>
          <w:sz w:val="28"/>
          <w:szCs w:val="28"/>
          <w:u w:color="000000"/>
          <w:bdr w:val="nil"/>
          <w:lang w:val="en-US"/>
        </w:rPr>
        <w:t>Windows</w:t>
      </w:r>
      <w:r w:rsidRPr="00EF2B0A">
        <w:rPr>
          <w:rFonts w:eastAsia="Arial Unicode MS"/>
          <w:sz w:val="28"/>
          <w:szCs w:val="28"/>
          <w:u w:color="000000"/>
          <w:bdr w:val="nil"/>
        </w:rPr>
        <w:t xml:space="preserve">, </w:t>
      </w:r>
      <w:proofErr w:type="spellStart"/>
      <w:r w:rsidRPr="00EF2B0A">
        <w:rPr>
          <w:rFonts w:eastAsia="Arial Unicode MS"/>
          <w:sz w:val="28"/>
          <w:szCs w:val="28"/>
          <w:u w:color="000000"/>
          <w:bdr w:val="nil"/>
        </w:rPr>
        <w:t>Microsoft</w:t>
      </w:r>
      <w:proofErr w:type="spellEnd"/>
      <w:r w:rsidRPr="00EF2B0A">
        <w:rPr>
          <w:rFonts w:eastAsia="Arial Unicode MS"/>
          <w:sz w:val="28"/>
          <w:szCs w:val="28"/>
          <w:u w:color="000000"/>
          <w:bdr w:val="nil"/>
          <w:lang w:val="en-US"/>
        </w:rPr>
        <w:t>Office</w:t>
      </w:r>
    </w:p>
    <w:p w14:paraId="28E56FD7" w14:textId="4567BA55" w:rsidR="00C5178B" w:rsidRPr="00F60A74" w:rsidRDefault="003B7F7B" w:rsidP="000942D5">
      <w:pPr>
        <w:pStyle w:val="aff5"/>
        <w:numPr>
          <w:ilvl w:val="0"/>
          <w:numId w:val="19"/>
        </w:numPr>
        <w:shd w:val="clear" w:color="auto" w:fill="FFFFFF"/>
        <w:spacing w:line="360" w:lineRule="auto"/>
        <w:ind w:left="924" w:hanging="357"/>
        <w:rPr>
          <w:rFonts w:eastAsia="Arial Unicode MS"/>
          <w:sz w:val="28"/>
          <w:szCs w:val="28"/>
          <w:u w:color="000000"/>
          <w:bdr w:val="nil"/>
        </w:rPr>
      </w:pPr>
      <w:r w:rsidRPr="00EF2B0A">
        <w:rPr>
          <w:rFonts w:eastAsia="Calibri"/>
          <w:bCs/>
          <w:kern w:val="32"/>
          <w:sz w:val="28"/>
          <w:szCs w:val="28"/>
        </w:rPr>
        <w:t>Антивирус</w:t>
      </w:r>
      <w:r w:rsidRPr="00EF2B0A">
        <w:rPr>
          <w:rFonts w:eastAsia="Calibri"/>
          <w:bCs/>
          <w:kern w:val="32"/>
          <w:sz w:val="28"/>
          <w:szCs w:val="28"/>
          <w:lang w:val="en-US"/>
        </w:rPr>
        <w:t xml:space="preserve"> Kaspersky</w:t>
      </w:r>
    </w:p>
    <w:p w14:paraId="05005A75" w14:textId="77777777" w:rsidR="00C5178B" w:rsidRPr="00EF2B0A" w:rsidRDefault="00C5178B" w:rsidP="000942D5">
      <w:pPr>
        <w:pStyle w:val="aff5"/>
        <w:numPr>
          <w:ilvl w:val="1"/>
          <w:numId w:val="20"/>
        </w:numPr>
        <w:shd w:val="clear" w:color="auto" w:fill="FFFFFF"/>
        <w:spacing w:line="360" w:lineRule="auto"/>
        <w:jc w:val="both"/>
        <w:rPr>
          <w:rFonts w:eastAsia="Arial Unicode MS"/>
          <w:b/>
          <w:sz w:val="28"/>
          <w:szCs w:val="28"/>
          <w:u w:color="000000"/>
          <w:bdr w:val="nil"/>
        </w:rPr>
      </w:pPr>
      <w:r w:rsidRPr="00EF2B0A">
        <w:rPr>
          <w:rFonts w:eastAsia="Arial Unicode MS"/>
          <w:b/>
          <w:sz w:val="28"/>
          <w:szCs w:val="28"/>
          <w:u w:color="000000"/>
          <w:bdr w:val="nil"/>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538"/>
        <w:gridCol w:w="3703"/>
      </w:tblGrid>
      <w:tr w:rsidR="00EF2B0A" w:rsidRPr="00EF2B0A" w14:paraId="05912E7C" w14:textId="77777777" w:rsidTr="00EA6911">
        <w:tc>
          <w:tcPr>
            <w:tcW w:w="854" w:type="dxa"/>
            <w:vAlign w:val="center"/>
          </w:tcPr>
          <w:p w14:paraId="799AFBB0"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№п/п</w:t>
            </w:r>
          </w:p>
        </w:tc>
        <w:tc>
          <w:tcPr>
            <w:tcW w:w="4538" w:type="dxa"/>
            <w:vAlign w:val="center"/>
          </w:tcPr>
          <w:p w14:paraId="49B69030"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Название рекомендуемых технических и компьютерных средств обучения</w:t>
            </w:r>
          </w:p>
        </w:tc>
        <w:tc>
          <w:tcPr>
            <w:tcW w:w="3703" w:type="dxa"/>
            <w:vAlign w:val="center"/>
          </w:tcPr>
          <w:p w14:paraId="7BC66803"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Наименование разделов и тем</w:t>
            </w:r>
          </w:p>
        </w:tc>
      </w:tr>
      <w:tr w:rsidR="00EF2B0A" w:rsidRPr="00EF2B0A" w14:paraId="443107E8" w14:textId="77777777" w:rsidTr="00EA6911">
        <w:tc>
          <w:tcPr>
            <w:tcW w:w="854" w:type="dxa"/>
          </w:tcPr>
          <w:p w14:paraId="2DB0F409"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1</w:t>
            </w:r>
          </w:p>
        </w:tc>
        <w:tc>
          <w:tcPr>
            <w:tcW w:w="4538" w:type="dxa"/>
          </w:tcPr>
          <w:p w14:paraId="788EBE74"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Правовая база данных «</w:t>
            </w:r>
            <w:proofErr w:type="spellStart"/>
            <w:r w:rsidRPr="00EF2B0A">
              <w:rPr>
                <w:rFonts w:eastAsia="Arial Unicode MS"/>
                <w:szCs w:val="28"/>
                <w:u w:color="000000"/>
                <w:bdr w:val="nil"/>
              </w:rPr>
              <w:t>КонсультантПлюс</w:t>
            </w:r>
            <w:proofErr w:type="spellEnd"/>
            <w:r w:rsidRPr="00EF2B0A">
              <w:rPr>
                <w:rFonts w:eastAsia="Arial Unicode MS"/>
                <w:szCs w:val="28"/>
                <w:u w:color="000000"/>
                <w:bdr w:val="nil"/>
              </w:rPr>
              <w:t>»</w:t>
            </w:r>
          </w:p>
        </w:tc>
        <w:tc>
          <w:tcPr>
            <w:tcW w:w="3703" w:type="dxa"/>
          </w:tcPr>
          <w:p w14:paraId="172D6965"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r w:rsidR="00EF2B0A" w:rsidRPr="00EF2B0A" w14:paraId="6B0EAE88" w14:textId="77777777" w:rsidTr="00EA6911">
        <w:tc>
          <w:tcPr>
            <w:tcW w:w="854" w:type="dxa"/>
          </w:tcPr>
          <w:p w14:paraId="28091C4F"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2</w:t>
            </w:r>
          </w:p>
        </w:tc>
        <w:tc>
          <w:tcPr>
            <w:tcW w:w="4538" w:type="dxa"/>
          </w:tcPr>
          <w:p w14:paraId="008FD20D"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Справочно-правовая система «Гарант»</w:t>
            </w:r>
          </w:p>
        </w:tc>
        <w:tc>
          <w:tcPr>
            <w:tcW w:w="3703" w:type="dxa"/>
          </w:tcPr>
          <w:p w14:paraId="2879FDE9"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r w:rsidR="00EF2B0A" w:rsidRPr="00EF2B0A" w14:paraId="4ACDE82B"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2D4A8969"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1F8655E4"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7F99D002"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r w:rsidR="00EF2B0A" w:rsidRPr="00EF2B0A" w14:paraId="5093F08E" w14:textId="77777777" w:rsidTr="00EA6911">
        <w:tc>
          <w:tcPr>
            <w:tcW w:w="854" w:type="dxa"/>
            <w:tcBorders>
              <w:top w:val="single" w:sz="4" w:space="0" w:color="auto"/>
              <w:left w:val="single" w:sz="4" w:space="0" w:color="auto"/>
              <w:bottom w:val="single" w:sz="4" w:space="0" w:color="auto"/>
              <w:right w:val="single" w:sz="4" w:space="0" w:color="auto"/>
            </w:tcBorders>
            <w:shd w:val="clear" w:color="auto" w:fill="FFFFFF"/>
          </w:tcPr>
          <w:p w14:paraId="585094CF"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lastRenderedPageBreak/>
              <w:t>4</w:t>
            </w:r>
          </w:p>
        </w:tc>
        <w:tc>
          <w:tcPr>
            <w:tcW w:w="4538" w:type="dxa"/>
            <w:tcBorders>
              <w:top w:val="single" w:sz="4" w:space="0" w:color="auto"/>
              <w:left w:val="single" w:sz="4" w:space="0" w:color="auto"/>
              <w:bottom w:val="single" w:sz="4" w:space="0" w:color="auto"/>
              <w:right w:val="single" w:sz="4" w:space="0" w:color="auto"/>
            </w:tcBorders>
            <w:shd w:val="clear" w:color="auto" w:fill="FFFFFF"/>
          </w:tcPr>
          <w:p w14:paraId="2669A537"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szCs w:val="28"/>
                <w:u w:color="000000"/>
                <w:bdr w:val="nil"/>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tcPr>
          <w:p w14:paraId="3DF3E48E" w14:textId="77777777" w:rsidR="00C5178B" w:rsidRPr="00EF2B0A" w:rsidRDefault="00C5178B" w:rsidP="006533B9">
            <w:pPr>
              <w:shd w:val="clear" w:color="auto" w:fill="FFFFFF"/>
              <w:rPr>
                <w:rFonts w:eastAsia="Arial Unicode MS"/>
                <w:szCs w:val="28"/>
                <w:u w:color="000000"/>
                <w:bdr w:val="nil"/>
              </w:rPr>
            </w:pPr>
            <w:r w:rsidRPr="00EF2B0A">
              <w:rPr>
                <w:rFonts w:eastAsia="Arial Unicode MS"/>
                <w:bCs/>
                <w:szCs w:val="28"/>
                <w:u w:color="000000"/>
                <w:bdr w:val="nil"/>
              </w:rPr>
              <w:t>Все темы</w:t>
            </w:r>
          </w:p>
        </w:tc>
      </w:tr>
    </w:tbl>
    <w:p w14:paraId="568050AD" w14:textId="77777777" w:rsidR="00C5178B" w:rsidRPr="00EF2B0A" w:rsidRDefault="00C5178B" w:rsidP="00600289">
      <w:pPr>
        <w:shd w:val="clear" w:color="auto" w:fill="FFFFFF"/>
        <w:spacing w:line="360" w:lineRule="auto"/>
        <w:ind w:firstLine="567"/>
        <w:rPr>
          <w:rFonts w:eastAsia="Arial Unicode MS"/>
          <w:b/>
          <w:sz w:val="28"/>
          <w:szCs w:val="28"/>
          <w:u w:color="000000"/>
          <w:bdr w:val="nil"/>
        </w:rPr>
      </w:pPr>
    </w:p>
    <w:p w14:paraId="13A3D591" w14:textId="77777777" w:rsidR="00C5178B" w:rsidRPr="00EF2B0A" w:rsidRDefault="00C5178B" w:rsidP="000942D5">
      <w:pPr>
        <w:pStyle w:val="aff5"/>
        <w:numPr>
          <w:ilvl w:val="1"/>
          <w:numId w:val="20"/>
        </w:numPr>
        <w:shd w:val="clear" w:color="auto" w:fill="FFFFFF"/>
        <w:spacing w:line="360" w:lineRule="auto"/>
        <w:jc w:val="both"/>
        <w:rPr>
          <w:rFonts w:eastAsia="Arial Unicode MS"/>
          <w:b/>
          <w:sz w:val="28"/>
          <w:szCs w:val="28"/>
          <w:u w:color="000000"/>
          <w:bdr w:val="nil"/>
        </w:rPr>
      </w:pPr>
      <w:r w:rsidRPr="00EF2B0A">
        <w:rPr>
          <w:rFonts w:eastAsia="Arial Unicode MS"/>
          <w:b/>
          <w:sz w:val="28"/>
          <w:szCs w:val="28"/>
          <w:u w:color="000000"/>
          <w:bdr w:val="nil"/>
        </w:rPr>
        <w:t>Сертифицированные программные и аппаратные средства защиты информации</w:t>
      </w:r>
    </w:p>
    <w:p w14:paraId="0F44D18D" w14:textId="77777777" w:rsidR="00C5178B" w:rsidRPr="00EF2B0A" w:rsidRDefault="00C5178B" w:rsidP="00600289">
      <w:pPr>
        <w:shd w:val="clear" w:color="auto" w:fill="FFFFFF"/>
        <w:spacing w:line="360" w:lineRule="auto"/>
        <w:rPr>
          <w:rFonts w:eastAsia="Arial Unicode MS"/>
          <w:sz w:val="28"/>
          <w:szCs w:val="28"/>
          <w:u w:color="000000"/>
          <w:bdr w:val="nil"/>
        </w:rPr>
      </w:pPr>
      <w:r w:rsidRPr="00EF2B0A">
        <w:rPr>
          <w:rFonts w:eastAsia="Arial Unicode MS"/>
          <w:sz w:val="28"/>
          <w:szCs w:val="28"/>
          <w:u w:color="000000"/>
          <w:bdr w:val="nil"/>
        </w:rPr>
        <w:t>Не предусмотрены</w:t>
      </w:r>
    </w:p>
    <w:p w14:paraId="5E27D8B3" w14:textId="77777777" w:rsidR="00C5178B" w:rsidRPr="00EF2B0A" w:rsidRDefault="00C5178B" w:rsidP="00600289">
      <w:pPr>
        <w:shd w:val="clear" w:color="auto" w:fill="FFFFFF"/>
        <w:spacing w:line="360" w:lineRule="auto"/>
        <w:rPr>
          <w:rFonts w:eastAsia="Arial Unicode MS"/>
          <w:sz w:val="28"/>
          <w:szCs w:val="28"/>
          <w:u w:color="000000"/>
          <w:bdr w:val="nil"/>
        </w:rPr>
      </w:pPr>
    </w:p>
    <w:p w14:paraId="39B139FF" w14:textId="31C5A584" w:rsidR="00C5178B" w:rsidRPr="00EF2B0A" w:rsidRDefault="00082CBA" w:rsidP="00082CBA">
      <w:pPr>
        <w:pStyle w:val="aff5"/>
        <w:spacing w:line="360" w:lineRule="auto"/>
        <w:ind w:left="679"/>
        <w:rPr>
          <w:b/>
          <w:bCs/>
          <w:sz w:val="28"/>
          <w:szCs w:val="28"/>
        </w:rPr>
      </w:pPr>
      <w:r>
        <w:rPr>
          <w:b/>
          <w:bCs/>
          <w:sz w:val="28"/>
          <w:szCs w:val="28"/>
        </w:rPr>
        <w:t>12.</w:t>
      </w:r>
      <w:r w:rsidR="00C5178B" w:rsidRPr="00EF2B0A">
        <w:rPr>
          <w:b/>
          <w:bCs/>
          <w:sz w:val="28"/>
          <w:szCs w:val="28"/>
        </w:rPr>
        <w:t xml:space="preserve">Описание материально-технической базы, необходимой для осуществления образовательного процесса по дисциплине </w:t>
      </w:r>
    </w:p>
    <w:p w14:paraId="5F0AC5D9" w14:textId="58B0D1B9" w:rsidR="001F75C4" w:rsidRPr="00EF2B0A" w:rsidRDefault="00C5178B" w:rsidP="00600289">
      <w:pPr>
        <w:widowControl w:val="0"/>
        <w:spacing w:line="360" w:lineRule="auto"/>
        <w:jc w:val="both"/>
        <w:rPr>
          <w:sz w:val="28"/>
          <w:szCs w:val="28"/>
        </w:rPr>
      </w:pPr>
      <w:r w:rsidRPr="00EF2B0A">
        <w:rPr>
          <w:sz w:val="28"/>
          <w:szCs w:val="28"/>
        </w:rPr>
        <w:t>Лекционные и практические занятия по дисциплине «</w:t>
      </w:r>
      <w:r w:rsidR="00102AF3" w:rsidRPr="00102AF3">
        <w:rPr>
          <w:sz w:val="28"/>
          <w:szCs w:val="28"/>
        </w:rPr>
        <w:t>Экономика и управление гостиничными и ресторанными объектами</w:t>
      </w:r>
      <w:r w:rsidRPr="00EF2B0A">
        <w:rPr>
          <w:sz w:val="28"/>
          <w:szCs w:val="28"/>
        </w:rPr>
        <w:t>»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w:t>
      </w:r>
      <w:r w:rsidR="00355651" w:rsidRPr="00EF2B0A">
        <w:rPr>
          <w:sz w:val="28"/>
          <w:szCs w:val="28"/>
        </w:rPr>
        <w:t xml:space="preserve">я для самостоятельной работы. </w:t>
      </w:r>
    </w:p>
    <w:sectPr w:rsidR="001F75C4" w:rsidRPr="00EF2B0A" w:rsidSect="006174A2">
      <w:headerReference w:type="even" r:id="rId46"/>
      <w:headerReference w:type="default" r:id="rId47"/>
      <w:footerReference w:type="even" r:id="rId48"/>
      <w:footerReference w:type="default" r:id="rId49"/>
      <w:headerReference w:type="first" r:id="rId50"/>
      <w:footerReference w:type="first" r:id="rId51"/>
      <w:pgSz w:w="11906" w:h="16838"/>
      <w:pgMar w:top="1134" w:right="849" w:bottom="993" w:left="1701" w:header="708" w:footer="417"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61AB53" w16cid:durableId="2745748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FACC6" w14:textId="77777777" w:rsidR="007D7B43" w:rsidRDefault="007D7B43">
      <w:r>
        <w:separator/>
      </w:r>
    </w:p>
  </w:endnote>
  <w:endnote w:type="continuationSeparator" w:id="0">
    <w:p w14:paraId="736ABA71" w14:textId="77777777" w:rsidR="007D7B43" w:rsidRDefault="007D7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News GothicC Lt BT">
    <w:altName w:val="News GothicC Lt BT"/>
    <w:panose1 w:val="00000000000000000000"/>
    <w:charset w:val="CC"/>
    <w:family w:val="swiss"/>
    <w:notTrueType/>
    <w:pitch w:val="default"/>
    <w:sig w:usb0="00000201" w:usb1="00000000" w:usb2="00000000" w:usb3="00000000" w:csb0="00000004"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EA0D72" w:rsidRDefault="00EA0D72"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EA0D72" w:rsidRDefault="00EA0D72"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55FB144A" w:rsidR="00EA0D72" w:rsidRDefault="00EA0D72">
    <w:pPr>
      <w:pStyle w:val="a5"/>
      <w:jc w:val="center"/>
    </w:pPr>
    <w:r>
      <w:fldChar w:fldCharType="begin"/>
    </w:r>
    <w:r>
      <w:instrText>PAGE   \* MERGEFORMAT</w:instrText>
    </w:r>
    <w:r>
      <w:fldChar w:fldCharType="separate"/>
    </w:r>
    <w:r w:rsidR="00B12083">
      <w:rPr>
        <w:noProof/>
      </w:rPr>
      <w:t>21</w:t>
    </w:r>
    <w:r>
      <w:fldChar w:fldCharType="end"/>
    </w:r>
  </w:p>
  <w:p w14:paraId="3ABD1AD5" w14:textId="77777777" w:rsidR="00EA0D72" w:rsidRDefault="00EA0D72"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EA0D72" w:rsidRDefault="00EA0D72">
    <w:pPr>
      <w:pStyle w:val="a5"/>
      <w:jc w:val="center"/>
    </w:pPr>
  </w:p>
  <w:p w14:paraId="370E4BA6" w14:textId="77777777" w:rsidR="00EA0D72" w:rsidRDefault="00EA0D7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F67DD" w14:textId="77777777" w:rsidR="007D7B43" w:rsidRDefault="007D7B43">
      <w:r>
        <w:separator/>
      </w:r>
    </w:p>
  </w:footnote>
  <w:footnote w:type="continuationSeparator" w:id="0">
    <w:p w14:paraId="47A23C21" w14:textId="77777777" w:rsidR="007D7B43" w:rsidRDefault="007D7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D0F7E" w14:textId="77777777" w:rsidR="00EA0D72" w:rsidRDefault="00EA0D72">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DF2DA" w14:textId="77777777" w:rsidR="00EA0D72" w:rsidRDefault="00EA0D72">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D9BB2" w14:textId="77777777" w:rsidR="00EA0D72" w:rsidRDefault="00EA0D7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63845"/>
    <w:multiLevelType w:val="hybridMultilevel"/>
    <w:tmpl w:val="2AD46A9A"/>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4"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5"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6" w15:restartNumberingAfterBreak="0">
    <w:nsid w:val="20A80646"/>
    <w:multiLevelType w:val="hybridMultilevel"/>
    <w:tmpl w:val="DA685208"/>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0" w15:restartNumberingAfterBreak="0">
    <w:nsid w:val="230D7159"/>
    <w:multiLevelType w:val="hybridMultilevel"/>
    <w:tmpl w:val="6978A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2"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33111FD"/>
    <w:multiLevelType w:val="hybridMultilevel"/>
    <w:tmpl w:val="9FA64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15"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16"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18"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1972178"/>
    <w:multiLevelType w:val="hybridMultilevel"/>
    <w:tmpl w:val="1A5CA5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2C73795"/>
    <w:multiLevelType w:val="hybridMultilevel"/>
    <w:tmpl w:val="1C8ECA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24" w15:restartNumberingAfterBreak="0">
    <w:nsid w:val="645F6C1C"/>
    <w:multiLevelType w:val="hybridMultilevel"/>
    <w:tmpl w:val="AB823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698E2918"/>
    <w:multiLevelType w:val="hybridMultilevel"/>
    <w:tmpl w:val="04707EA4"/>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29" w15:restartNumberingAfterBreak="0">
    <w:nsid w:val="6D01162D"/>
    <w:multiLevelType w:val="hybridMultilevel"/>
    <w:tmpl w:val="E2486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1"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2" w15:restartNumberingAfterBreak="0">
    <w:nsid w:val="76CD6DD2"/>
    <w:multiLevelType w:val="hybridMultilevel"/>
    <w:tmpl w:val="9DECF0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F471074"/>
    <w:multiLevelType w:val="hybridMultilevel"/>
    <w:tmpl w:val="72A6B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23"/>
  </w:num>
  <w:num w:numId="4">
    <w:abstractNumId w:val="28"/>
  </w:num>
  <w:num w:numId="5">
    <w:abstractNumId w:val="3"/>
  </w:num>
  <w:num w:numId="6">
    <w:abstractNumId w:val="15"/>
  </w:num>
  <w:num w:numId="7">
    <w:abstractNumId w:val="11"/>
  </w:num>
  <w:num w:numId="8">
    <w:abstractNumId w:val="14"/>
  </w:num>
  <w:num w:numId="9">
    <w:abstractNumId w:val="2"/>
  </w:num>
  <w:num w:numId="10">
    <w:abstractNumId w:val="5"/>
  </w:num>
  <w:num w:numId="11">
    <w:abstractNumId w:val="17"/>
  </w:num>
  <w:num w:numId="12">
    <w:abstractNumId w:val="19"/>
  </w:num>
  <w:num w:numId="13">
    <w:abstractNumId w:val="20"/>
  </w:num>
  <w:num w:numId="14">
    <w:abstractNumId w:val="18"/>
  </w:num>
  <w:num w:numId="15">
    <w:abstractNumId w:val="31"/>
  </w:num>
  <w:num w:numId="16">
    <w:abstractNumId w:val="26"/>
  </w:num>
  <w:num w:numId="17">
    <w:abstractNumId w:val="25"/>
  </w:num>
  <w:num w:numId="18">
    <w:abstractNumId w:val="8"/>
  </w:num>
  <w:num w:numId="19">
    <w:abstractNumId w:val="7"/>
  </w:num>
  <w:num w:numId="20">
    <w:abstractNumId w:val="30"/>
  </w:num>
  <w:num w:numId="21">
    <w:abstractNumId w:val="27"/>
  </w:num>
  <w:num w:numId="22">
    <w:abstractNumId w:val="6"/>
  </w:num>
  <w:num w:numId="23">
    <w:abstractNumId w:val="32"/>
  </w:num>
  <w:num w:numId="24">
    <w:abstractNumId w:val="16"/>
  </w:num>
  <w:num w:numId="25">
    <w:abstractNumId w:val="0"/>
  </w:num>
  <w:num w:numId="26">
    <w:abstractNumId w:val="12"/>
  </w:num>
  <w:num w:numId="27">
    <w:abstractNumId w:val="21"/>
  </w:num>
  <w:num w:numId="28">
    <w:abstractNumId w:val="29"/>
  </w:num>
  <w:num w:numId="29">
    <w:abstractNumId w:val="13"/>
  </w:num>
  <w:num w:numId="30">
    <w:abstractNumId w:val="22"/>
  </w:num>
  <w:num w:numId="31">
    <w:abstractNumId w:val="1"/>
  </w:num>
  <w:num w:numId="32">
    <w:abstractNumId w:val="10"/>
  </w:num>
  <w:num w:numId="33">
    <w:abstractNumId w:val="33"/>
  </w:num>
  <w:num w:numId="3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04EC"/>
    <w:rsid w:val="00001798"/>
    <w:rsid w:val="000018C4"/>
    <w:rsid w:val="000019E8"/>
    <w:rsid w:val="000019EF"/>
    <w:rsid w:val="00001C1C"/>
    <w:rsid w:val="0000490A"/>
    <w:rsid w:val="00005006"/>
    <w:rsid w:val="000050A1"/>
    <w:rsid w:val="000051E7"/>
    <w:rsid w:val="00007124"/>
    <w:rsid w:val="000077CB"/>
    <w:rsid w:val="00010C29"/>
    <w:rsid w:val="00010EFD"/>
    <w:rsid w:val="00011010"/>
    <w:rsid w:val="000111E7"/>
    <w:rsid w:val="0001189F"/>
    <w:rsid w:val="0001191B"/>
    <w:rsid w:val="00011A77"/>
    <w:rsid w:val="00012425"/>
    <w:rsid w:val="000128E7"/>
    <w:rsid w:val="00012A06"/>
    <w:rsid w:val="00014300"/>
    <w:rsid w:val="00014B9F"/>
    <w:rsid w:val="000161D4"/>
    <w:rsid w:val="00016DB3"/>
    <w:rsid w:val="00017084"/>
    <w:rsid w:val="000209EA"/>
    <w:rsid w:val="0002166B"/>
    <w:rsid w:val="0002233D"/>
    <w:rsid w:val="0002316D"/>
    <w:rsid w:val="000259CF"/>
    <w:rsid w:val="00025A55"/>
    <w:rsid w:val="000266D8"/>
    <w:rsid w:val="00027079"/>
    <w:rsid w:val="000303E7"/>
    <w:rsid w:val="00031072"/>
    <w:rsid w:val="000356CB"/>
    <w:rsid w:val="00035963"/>
    <w:rsid w:val="00036E95"/>
    <w:rsid w:val="00036EFB"/>
    <w:rsid w:val="00037290"/>
    <w:rsid w:val="00037AD3"/>
    <w:rsid w:val="00040455"/>
    <w:rsid w:val="00041688"/>
    <w:rsid w:val="00042154"/>
    <w:rsid w:val="00042C60"/>
    <w:rsid w:val="00043642"/>
    <w:rsid w:val="000443AC"/>
    <w:rsid w:val="0004489E"/>
    <w:rsid w:val="000448CA"/>
    <w:rsid w:val="00044A9A"/>
    <w:rsid w:val="00044B4E"/>
    <w:rsid w:val="00046813"/>
    <w:rsid w:val="000509C8"/>
    <w:rsid w:val="0005111D"/>
    <w:rsid w:val="00052E52"/>
    <w:rsid w:val="00054B39"/>
    <w:rsid w:val="00055151"/>
    <w:rsid w:val="000555AB"/>
    <w:rsid w:val="00056F9D"/>
    <w:rsid w:val="00060152"/>
    <w:rsid w:val="0006074E"/>
    <w:rsid w:val="00060804"/>
    <w:rsid w:val="00060D62"/>
    <w:rsid w:val="00061091"/>
    <w:rsid w:val="0006194C"/>
    <w:rsid w:val="00062242"/>
    <w:rsid w:val="000623C7"/>
    <w:rsid w:val="000625D2"/>
    <w:rsid w:val="00062F19"/>
    <w:rsid w:val="00063130"/>
    <w:rsid w:val="0006402B"/>
    <w:rsid w:val="00064F3D"/>
    <w:rsid w:val="0006566B"/>
    <w:rsid w:val="0006598C"/>
    <w:rsid w:val="00067559"/>
    <w:rsid w:val="00070035"/>
    <w:rsid w:val="000706D0"/>
    <w:rsid w:val="000716E9"/>
    <w:rsid w:val="000719BE"/>
    <w:rsid w:val="00071BB1"/>
    <w:rsid w:val="000723F1"/>
    <w:rsid w:val="000726B4"/>
    <w:rsid w:val="00072958"/>
    <w:rsid w:val="00072B16"/>
    <w:rsid w:val="000746E9"/>
    <w:rsid w:val="00074D8E"/>
    <w:rsid w:val="00076024"/>
    <w:rsid w:val="00076F08"/>
    <w:rsid w:val="00080AA6"/>
    <w:rsid w:val="000810E6"/>
    <w:rsid w:val="000824A4"/>
    <w:rsid w:val="00082838"/>
    <w:rsid w:val="00082A54"/>
    <w:rsid w:val="00082C9F"/>
    <w:rsid w:val="00082CBA"/>
    <w:rsid w:val="000832CA"/>
    <w:rsid w:val="00083B06"/>
    <w:rsid w:val="00083B6A"/>
    <w:rsid w:val="00085934"/>
    <w:rsid w:val="00085E10"/>
    <w:rsid w:val="00086129"/>
    <w:rsid w:val="0008657D"/>
    <w:rsid w:val="000873BE"/>
    <w:rsid w:val="00090F6F"/>
    <w:rsid w:val="000911CF"/>
    <w:rsid w:val="00091629"/>
    <w:rsid w:val="00091BEE"/>
    <w:rsid w:val="000926C2"/>
    <w:rsid w:val="00092BAC"/>
    <w:rsid w:val="00092F2B"/>
    <w:rsid w:val="00093608"/>
    <w:rsid w:val="000942D5"/>
    <w:rsid w:val="0009513B"/>
    <w:rsid w:val="0009572A"/>
    <w:rsid w:val="000965AF"/>
    <w:rsid w:val="000A0162"/>
    <w:rsid w:val="000A1196"/>
    <w:rsid w:val="000A11C0"/>
    <w:rsid w:val="000A19E9"/>
    <w:rsid w:val="000A3420"/>
    <w:rsid w:val="000A3B1A"/>
    <w:rsid w:val="000A3CDC"/>
    <w:rsid w:val="000A42BF"/>
    <w:rsid w:val="000A45E8"/>
    <w:rsid w:val="000A5704"/>
    <w:rsid w:val="000A648A"/>
    <w:rsid w:val="000A6D35"/>
    <w:rsid w:val="000B0555"/>
    <w:rsid w:val="000B111D"/>
    <w:rsid w:val="000B2D9E"/>
    <w:rsid w:val="000B31FB"/>
    <w:rsid w:val="000B342C"/>
    <w:rsid w:val="000B470F"/>
    <w:rsid w:val="000B5FCC"/>
    <w:rsid w:val="000B7736"/>
    <w:rsid w:val="000B7920"/>
    <w:rsid w:val="000C18AA"/>
    <w:rsid w:val="000C222B"/>
    <w:rsid w:val="000C2DD6"/>
    <w:rsid w:val="000C3FE6"/>
    <w:rsid w:val="000C49CB"/>
    <w:rsid w:val="000C4ADC"/>
    <w:rsid w:val="000C4B90"/>
    <w:rsid w:val="000C4C7F"/>
    <w:rsid w:val="000C74BA"/>
    <w:rsid w:val="000C7CAA"/>
    <w:rsid w:val="000D3C2C"/>
    <w:rsid w:val="000D41EB"/>
    <w:rsid w:val="000D50E7"/>
    <w:rsid w:val="000D5AA0"/>
    <w:rsid w:val="000D794A"/>
    <w:rsid w:val="000E03CD"/>
    <w:rsid w:val="000E1112"/>
    <w:rsid w:val="000E12C9"/>
    <w:rsid w:val="000E13AF"/>
    <w:rsid w:val="000E228B"/>
    <w:rsid w:val="000E4425"/>
    <w:rsid w:val="000E479F"/>
    <w:rsid w:val="000E5195"/>
    <w:rsid w:val="000E53A2"/>
    <w:rsid w:val="000E5E74"/>
    <w:rsid w:val="000E7894"/>
    <w:rsid w:val="000E7B96"/>
    <w:rsid w:val="000F1B6E"/>
    <w:rsid w:val="000F2063"/>
    <w:rsid w:val="000F20C5"/>
    <w:rsid w:val="000F2B76"/>
    <w:rsid w:val="000F2C9C"/>
    <w:rsid w:val="000F371D"/>
    <w:rsid w:val="000F3F82"/>
    <w:rsid w:val="000F3FEF"/>
    <w:rsid w:val="000F4A24"/>
    <w:rsid w:val="000F4F92"/>
    <w:rsid w:val="000F529C"/>
    <w:rsid w:val="000F7B7A"/>
    <w:rsid w:val="0010011D"/>
    <w:rsid w:val="00100761"/>
    <w:rsid w:val="00100914"/>
    <w:rsid w:val="00100DAD"/>
    <w:rsid w:val="00102AF3"/>
    <w:rsid w:val="001037CD"/>
    <w:rsid w:val="00104211"/>
    <w:rsid w:val="001052A2"/>
    <w:rsid w:val="001056BF"/>
    <w:rsid w:val="00105DAB"/>
    <w:rsid w:val="0010696A"/>
    <w:rsid w:val="00107DEF"/>
    <w:rsid w:val="0011035F"/>
    <w:rsid w:val="00110FC7"/>
    <w:rsid w:val="00111411"/>
    <w:rsid w:val="00115DCB"/>
    <w:rsid w:val="00116465"/>
    <w:rsid w:val="00120013"/>
    <w:rsid w:val="001214C5"/>
    <w:rsid w:val="001219FE"/>
    <w:rsid w:val="00121CEB"/>
    <w:rsid w:val="00122606"/>
    <w:rsid w:val="0012286E"/>
    <w:rsid w:val="00123072"/>
    <w:rsid w:val="00123568"/>
    <w:rsid w:val="00124E25"/>
    <w:rsid w:val="00126AC0"/>
    <w:rsid w:val="00127398"/>
    <w:rsid w:val="001274CD"/>
    <w:rsid w:val="00133A0B"/>
    <w:rsid w:val="001348CB"/>
    <w:rsid w:val="00134957"/>
    <w:rsid w:val="00135A1F"/>
    <w:rsid w:val="00135FB7"/>
    <w:rsid w:val="00136727"/>
    <w:rsid w:val="00136ABC"/>
    <w:rsid w:val="0014059B"/>
    <w:rsid w:val="0014130F"/>
    <w:rsid w:val="00141FEE"/>
    <w:rsid w:val="00144770"/>
    <w:rsid w:val="00144EC0"/>
    <w:rsid w:val="00144F0A"/>
    <w:rsid w:val="001454E1"/>
    <w:rsid w:val="001456F8"/>
    <w:rsid w:val="0014617A"/>
    <w:rsid w:val="001470D7"/>
    <w:rsid w:val="00147356"/>
    <w:rsid w:val="00147382"/>
    <w:rsid w:val="00147E93"/>
    <w:rsid w:val="00150524"/>
    <w:rsid w:val="00150756"/>
    <w:rsid w:val="00150823"/>
    <w:rsid w:val="00151102"/>
    <w:rsid w:val="00152090"/>
    <w:rsid w:val="001539B5"/>
    <w:rsid w:val="00154F0F"/>
    <w:rsid w:val="00154F22"/>
    <w:rsid w:val="00155D4F"/>
    <w:rsid w:val="00155FDA"/>
    <w:rsid w:val="001574DC"/>
    <w:rsid w:val="00157AFB"/>
    <w:rsid w:val="00157D42"/>
    <w:rsid w:val="001604DF"/>
    <w:rsid w:val="00160C31"/>
    <w:rsid w:val="00160D31"/>
    <w:rsid w:val="00160D58"/>
    <w:rsid w:val="00161DA9"/>
    <w:rsid w:val="00162165"/>
    <w:rsid w:val="00162C19"/>
    <w:rsid w:val="001631D6"/>
    <w:rsid w:val="001635B8"/>
    <w:rsid w:val="001643F7"/>
    <w:rsid w:val="001648BA"/>
    <w:rsid w:val="0016513B"/>
    <w:rsid w:val="0016545F"/>
    <w:rsid w:val="00165539"/>
    <w:rsid w:val="0016586E"/>
    <w:rsid w:val="00165FF0"/>
    <w:rsid w:val="001665A7"/>
    <w:rsid w:val="00170673"/>
    <w:rsid w:val="001708FB"/>
    <w:rsid w:val="001712D7"/>
    <w:rsid w:val="00171C7B"/>
    <w:rsid w:val="00175068"/>
    <w:rsid w:val="001751E8"/>
    <w:rsid w:val="001752D9"/>
    <w:rsid w:val="00175C0A"/>
    <w:rsid w:val="00175C8A"/>
    <w:rsid w:val="00177128"/>
    <w:rsid w:val="0017760B"/>
    <w:rsid w:val="00180108"/>
    <w:rsid w:val="001804B9"/>
    <w:rsid w:val="00180B4B"/>
    <w:rsid w:val="00180DFB"/>
    <w:rsid w:val="00180FB9"/>
    <w:rsid w:val="0018122E"/>
    <w:rsid w:val="0018131B"/>
    <w:rsid w:val="0018379A"/>
    <w:rsid w:val="00183948"/>
    <w:rsid w:val="0018489C"/>
    <w:rsid w:val="00186ECC"/>
    <w:rsid w:val="00187258"/>
    <w:rsid w:val="0019200B"/>
    <w:rsid w:val="001949C7"/>
    <w:rsid w:val="00195553"/>
    <w:rsid w:val="00195627"/>
    <w:rsid w:val="00195D8B"/>
    <w:rsid w:val="00195E55"/>
    <w:rsid w:val="00196AE3"/>
    <w:rsid w:val="00196FE5"/>
    <w:rsid w:val="00197FDF"/>
    <w:rsid w:val="001A03C7"/>
    <w:rsid w:val="001A0588"/>
    <w:rsid w:val="001A0BFD"/>
    <w:rsid w:val="001A2DDD"/>
    <w:rsid w:val="001A3219"/>
    <w:rsid w:val="001A49F4"/>
    <w:rsid w:val="001A6104"/>
    <w:rsid w:val="001A65AD"/>
    <w:rsid w:val="001A6A9A"/>
    <w:rsid w:val="001A7AE4"/>
    <w:rsid w:val="001B0FE2"/>
    <w:rsid w:val="001B1015"/>
    <w:rsid w:val="001B34F9"/>
    <w:rsid w:val="001B48FA"/>
    <w:rsid w:val="001B5D53"/>
    <w:rsid w:val="001B701A"/>
    <w:rsid w:val="001B7259"/>
    <w:rsid w:val="001B72B0"/>
    <w:rsid w:val="001C0F55"/>
    <w:rsid w:val="001C1016"/>
    <w:rsid w:val="001C22E9"/>
    <w:rsid w:val="001C2FB5"/>
    <w:rsid w:val="001C3060"/>
    <w:rsid w:val="001C43B4"/>
    <w:rsid w:val="001C4FBA"/>
    <w:rsid w:val="001C5552"/>
    <w:rsid w:val="001C67FA"/>
    <w:rsid w:val="001C7648"/>
    <w:rsid w:val="001C7FE1"/>
    <w:rsid w:val="001D0164"/>
    <w:rsid w:val="001D01EF"/>
    <w:rsid w:val="001D1221"/>
    <w:rsid w:val="001D1BA9"/>
    <w:rsid w:val="001D1FB8"/>
    <w:rsid w:val="001D23AA"/>
    <w:rsid w:val="001D31A8"/>
    <w:rsid w:val="001D3C11"/>
    <w:rsid w:val="001D4026"/>
    <w:rsid w:val="001D4CBC"/>
    <w:rsid w:val="001E0704"/>
    <w:rsid w:val="001E0C21"/>
    <w:rsid w:val="001E0FAD"/>
    <w:rsid w:val="001E10A0"/>
    <w:rsid w:val="001E15FE"/>
    <w:rsid w:val="001E18B2"/>
    <w:rsid w:val="001E229C"/>
    <w:rsid w:val="001E2FDB"/>
    <w:rsid w:val="001E3036"/>
    <w:rsid w:val="001E32EC"/>
    <w:rsid w:val="001E3551"/>
    <w:rsid w:val="001E3979"/>
    <w:rsid w:val="001E4A39"/>
    <w:rsid w:val="001E7E10"/>
    <w:rsid w:val="001F03B5"/>
    <w:rsid w:val="001F07BA"/>
    <w:rsid w:val="001F0E15"/>
    <w:rsid w:val="001F16B4"/>
    <w:rsid w:val="001F1DEC"/>
    <w:rsid w:val="001F2984"/>
    <w:rsid w:val="001F3EDE"/>
    <w:rsid w:val="001F4261"/>
    <w:rsid w:val="001F4E7C"/>
    <w:rsid w:val="001F4E9E"/>
    <w:rsid w:val="001F5ADB"/>
    <w:rsid w:val="001F5EAC"/>
    <w:rsid w:val="001F75C4"/>
    <w:rsid w:val="002002C6"/>
    <w:rsid w:val="0020049C"/>
    <w:rsid w:val="00201212"/>
    <w:rsid w:val="002023BB"/>
    <w:rsid w:val="002023EF"/>
    <w:rsid w:val="00202B60"/>
    <w:rsid w:val="00203478"/>
    <w:rsid w:val="00203620"/>
    <w:rsid w:val="002039E3"/>
    <w:rsid w:val="00203B6E"/>
    <w:rsid w:val="00204094"/>
    <w:rsid w:val="00204B85"/>
    <w:rsid w:val="00204C63"/>
    <w:rsid w:val="00206168"/>
    <w:rsid w:val="00206A89"/>
    <w:rsid w:val="00206BF5"/>
    <w:rsid w:val="0020766D"/>
    <w:rsid w:val="00207FF9"/>
    <w:rsid w:val="00211C58"/>
    <w:rsid w:val="002128F6"/>
    <w:rsid w:val="00212CF4"/>
    <w:rsid w:val="002131E6"/>
    <w:rsid w:val="00213D51"/>
    <w:rsid w:val="00213DFC"/>
    <w:rsid w:val="0021443E"/>
    <w:rsid w:val="00214532"/>
    <w:rsid w:val="00217523"/>
    <w:rsid w:val="00217B9D"/>
    <w:rsid w:val="00217F12"/>
    <w:rsid w:val="00220485"/>
    <w:rsid w:val="0022305F"/>
    <w:rsid w:val="002233F7"/>
    <w:rsid w:val="002245B0"/>
    <w:rsid w:val="0022518F"/>
    <w:rsid w:val="00225EEB"/>
    <w:rsid w:val="00227251"/>
    <w:rsid w:val="00227AC1"/>
    <w:rsid w:val="00231882"/>
    <w:rsid w:val="00231E3D"/>
    <w:rsid w:val="00231F30"/>
    <w:rsid w:val="00232487"/>
    <w:rsid w:val="00232ED8"/>
    <w:rsid w:val="00233030"/>
    <w:rsid w:val="0023340D"/>
    <w:rsid w:val="0023385A"/>
    <w:rsid w:val="00233878"/>
    <w:rsid w:val="002340B4"/>
    <w:rsid w:val="00234C4A"/>
    <w:rsid w:val="00234D67"/>
    <w:rsid w:val="00235266"/>
    <w:rsid w:val="002361BC"/>
    <w:rsid w:val="00236317"/>
    <w:rsid w:val="002366D8"/>
    <w:rsid w:val="00236D24"/>
    <w:rsid w:val="00236DFD"/>
    <w:rsid w:val="00237CA6"/>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2A50"/>
    <w:rsid w:val="00253922"/>
    <w:rsid w:val="002547A9"/>
    <w:rsid w:val="00254A2D"/>
    <w:rsid w:val="00254A8E"/>
    <w:rsid w:val="00260257"/>
    <w:rsid w:val="00261FE3"/>
    <w:rsid w:val="00262DE2"/>
    <w:rsid w:val="00263882"/>
    <w:rsid w:val="00264B28"/>
    <w:rsid w:val="002655D1"/>
    <w:rsid w:val="002675D6"/>
    <w:rsid w:val="00267F9D"/>
    <w:rsid w:val="002711C6"/>
    <w:rsid w:val="00272897"/>
    <w:rsid w:val="0027365C"/>
    <w:rsid w:val="00277358"/>
    <w:rsid w:val="00280000"/>
    <w:rsid w:val="00280535"/>
    <w:rsid w:val="00282AB1"/>
    <w:rsid w:val="00283B36"/>
    <w:rsid w:val="00283EDB"/>
    <w:rsid w:val="0028582E"/>
    <w:rsid w:val="0028587A"/>
    <w:rsid w:val="0028690A"/>
    <w:rsid w:val="00286D44"/>
    <w:rsid w:val="00286FDE"/>
    <w:rsid w:val="002874E2"/>
    <w:rsid w:val="0029053C"/>
    <w:rsid w:val="0029186F"/>
    <w:rsid w:val="00291D43"/>
    <w:rsid w:val="00293447"/>
    <w:rsid w:val="00294FFD"/>
    <w:rsid w:val="00295EF1"/>
    <w:rsid w:val="002973A3"/>
    <w:rsid w:val="002978BB"/>
    <w:rsid w:val="002A0420"/>
    <w:rsid w:val="002A0862"/>
    <w:rsid w:val="002A2467"/>
    <w:rsid w:val="002A30F0"/>
    <w:rsid w:val="002A3834"/>
    <w:rsid w:val="002A3D63"/>
    <w:rsid w:val="002A4378"/>
    <w:rsid w:val="002A583D"/>
    <w:rsid w:val="002A5CE6"/>
    <w:rsid w:val="002A69A1"/>
    <w:rsid w:val="002A6FB6"/>
    <w:rsid w:val="002B0195"/>
    <w:rsid w:val="002B08A8"/>
    <w:rsid w:val="002B2BB4"/>
    <w:rsid w:val="002B2D5B"/>
    <w:rsid w:val="002B2DF4"/>
    <w:rsid w:val="002B2ECE"/>
    <w:rsid w:val="002B651F"/>
    <w:rsid w:val="002B785B"/>
    <w:rsid w:val="002B7B6E"/>
    <w:rsid w:val="002B7BB3"/>
    <w:rsid w:val="002B7F60"/>
    <w:rsid w:val="002C1A78"/>
    <w:rsid w:val="002C293E"/>
    <w:rsid w:val="002C2E14"/>
    <w:rsid w:val="002C464E"/>
    <w:rsid w:val="002C467C"/>
    <w:rsid w:val="002C5987"/>
    <w:rsid w:val="002C785D"/>
    <w:rsid w:val="002D065E"/>
    <w:rsid w:val="002D1B83"/>
    <w:rsid w:val="002D2D93"/>
    <w:rsid w:val="002D2DF7"/>
    <w:rsid w:val="002D42C3"/>
    <w:rsid w:val="002D44E1"/>
    <w:rsid w:val="002D6572"/>
    <w:rsid w:val="002D7A32"/>
    <w:rsid w:val="002D7AF6"/>
    <w:rsid w:val="002D7FF3"/>
    <w:rsid w:val="002E09A5"/>
    <w:rsid w:val="002E16A5"/>
    <w:rsid w:val="002E1BFA"/>
    <w:rsid w:val="002E21FC"/>
    <w:rsid w:val="002E3FD2"/>
    <w:rsid w:val="002E517D"/>
    <w:rsid w:val="002E5B34"/>
    <w:rsid w:val="002E5BC7"/>
    <w:rsid w:val="002E7ABD"/>
    <w:rsid w:val="002F0E46"/>
    <w:rsid w:val="002F11E5"/>
    <w:rsid w:val="002F1822"/>
    <w:rsid w:val="002F1D98"/>
    <w:rsid w:val="002F2B54"/>
    <w:rsid w:val="002F2E9C"/>
    <w:rsid w:val="002F309E"/>
    <w:rsid w:val="002F42F6"/>
    <w:rsid w:val="002F71F2"/>
    <w:rsid w:val="002F72FD"/>
    <w:rsid w:val="002F74B0"/>
    <w:rsid w:val="00300EC4"/>
    <w:rsid w:val="00304C90"/>
    <w:rsid w:val="0030518C"/>
    <w:rsid w:val="00306A8B"/>
    <w:rsid w:val="00307C46"/>
    <w:rsid w:val="0031142D"/>
    <w:rsid w:val="003114D2"/>
    <w:rsid w:val="0031446A"/>
    <w:rsid w:val="00314FC0"/>
    <w:rsid w:val="00315110"/>
    <w:rsid w:val="003170A8"/>
    <w:rsid w:val="00317DF8"/>
    <w:rsid w:val="00321090"/>
    <w:rsid w:val="00321FDB"/>
    <w:rsid w:val="00322991"/>
    <w:rsid w:val="00322CB6"/>
    <w:rsid w:val="003244A6"/>
    <w:rsid w:val="003256E8"/>
    <w:rsid w:val="00331BF4"/>
    <w:rsid w:val="00331C4D"/>
    <w:rsid w:val="00331EFD"/>
    <w:rsid w:val="00332880"/>
    <w:rsid w:val="00333228"/>
    <w:rsid w:val="00333C51"/>
    <w:rsid w:val="00334144"/>
    <w:rsid w:val="00334FFB"/>
    <w:rsid w:val="00335430"/>
    <w:rsid w:val="003360C5"/>
    <w:rsid w:val="0033657F"/>
    <w:rsid w:val="00337B86"/>
    <w:rsid w:val="003403C9"/>
    <w:rsid w:val="0034041F"/>
    <w:rsid w:val="003409AE"/>
    <w:rsid w:val="00341656"/>
    <w:rsid w:val="0034202B"/>
    <w:rsid w:val="003420F8"/>
    <w:rsid w:val="003430D4"/>
    <w:rsid w:val="003444B3"/>
    <w:rsid w:val="00345486"/>
    <w:rsid w:val="0034639A"/>
    <w:rsid w:val="003470FF"/>
    <w:rsid w:val="00347F04"/>
    <w:rsid w:val="003505C3"/>
    <w:rsid w:val="0035084A"/>
    <w:rsid w:val="00350B61"/>
    <w:rsid w:val="00351B4F"/>
    <w:rsid w:val="00351B6A"/>
    <w:rsid w:val="00352DB4"/>
    <w:rsid w:val="00352DF7"/>
    <w:rsid w:val="0035381E"/>
    <w:rsid w:val="00353C1D"/>
    <w:rsid w:val="003543F3"/>
    <w:rsid w:val="003543F8"/>
    <w:rsid w:val="0035443F"/>
    <w:rsid w:val="003548A6"/>
    <w:rsid w:val="00354BBC"/>
    <w:rsid w:val="00355651"/>
    <w:rsid w:val="003570AF"/>
    <w:rsid w:val="0035785C"/>
    <w:rsid w:val="00360E2B"/>
    <w:rsid w:val="003619D6"/>
    <w:rsid w:val="00361C78"/>
    <w:rsid w:val="00364282"/>
    <w:rsid w:val="0036458A"/>
    <w:rsid w:val="00365FA4"/>
    <w:rsid w:val="003674A5"/>
    <w:rsid w:val="0036763E"/>
    <w:rsid w:val="0036774C"/>
    <w:rsid w:val="003678A7"/>
    <w:rsid w:val="003710AB"/>
    <w:rsid w:val="00371208"/>
    <w:rsid w:val="003712E9"/>
    <w:rsid w:val="00372A98"/>
    <w:rsid w:val="003734AF"/>
    <w:rsid w:val="003742F5"/>
    <w:rsid w:val="003744DE"/>
    <w:rsid w:val="00376C45"/>
    <w:rsid w:val="00376CF0"/>
    <w:rsid w:val="00380739"/>
    <w:rsid w:val="003822C2"/>
    <w:rsid w:val="00382987"/>
    <w:rsid w:val="003835F0"/>
    <w:rsid w:val="003839DA"/>
    <w:rsid w:val="00385D14"/>
    <w:rsid w:val="00386368"/>
    <w:rsid w:val="00386777"/>
    <w:rsid w:val="00386CA9"/>
    <w:rsid w:val="0038733C"/>
    <w:rsid w:val="003878CD"/>
    <w:rsid w:val="00387D34"/>
    <w:rsid w:val="00390151"/>
    <w:rsid w:val="00390238"/>
    <w:rsid w:val="00390D8A"/>
    <w:rsid w:val="00391AF9"/>
    <w:rsid w:val="003926FA"/>
    <w:rsid w:val="00392993"/>
    <w:rsid w:val="00393DA8"/>
    <w:rsid w:val="003943CC"/>
    <w:rsid w:val="003949F3"/>
    <w:rsid w:val="00394D76"/>
    <w:rsid w:val="00397632"/>
    <w:rsid w:val="003977F5"/>
    <w:rsid w:val="00397BEA"/>
    <w:rsid w:val="003A0AB3"/>
    <w:rsid w:val="003A0CB1"/>
    <w:rsid w:val="003A1C8D"/>
    <w:rsid w:val="003A5816"/>
    <w:rsid w:val="003A598D"/>
    <w:rsid w:val="003A5FF9"/>
    <w:rsid w:val="003A7BD7"/>
    <w:rsid w:val="003B039F"/>
    <w:rsid w:val="003B1AB0"/>
    <w:rsid w:val="003B26F4"/>
    <w:rsid w:val="003B3C3E"/>
    <w:rsid w:val="003B3FB2"/>
    <w:rsid w:val="003B40B4"/>
    <w:rsid w:val="003B4E73"/>
    <w:rsid w:val="003B5EB5"/>
    <w:rsid w:val="003B6108"/>
    <w:rsid w:val="003B633F"/>
    <w:rsid w:val="003B76DB"/>
    <w:rsid w:val="003B7DC6"/>
    <w:rsid w:val="003B7F7B"/>
    <w:rsid w:val="003C0012"/>
    <w:rsid w:val="003C2153"/>
    <w:rsid w:val="003C221A"/>
    <w:rsid w:val="003C2696"/>
    <w:rsid w:val="003C2B79"/>
    <w:rsid w:val="003C3DBD"/>
    <w:rsid w:val="003C4A83"/>
    <w:rsid w:val="003C5C7C"/>
    <w:rsid w:val="003C5D66"/>
    <w:rsid w:val="003C664F"/>
    <w:rsid w:val="003C7291"/>
    <w:rsid w:val="003C756D"/>
    <w:rsid w:val="003D01F6"/>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F2470"/>
    <w:rsid w:val="003F2EC0"/>
    <w:rsid w:val="003F3F05"/>
    <w:rsid w:val="003F660B"/>
    <w:rsid w:val="003F6C23"/>
    <w:rsid w:val="003F6F95"/>
    <w:rsid w:val="003F7062"/>
    <w:rsid w:val="004000C0"/>
    <w:rsid w:val="004016B3"/>
    <w:rsid w:val="00401C14"/>
    <w:rsid w:val="00401F7E"/>
    <w:rsid w:val="004028E2"/>
    <w:rsid w:val="00402A1F"/>
    <w:rsid w:val="00402B7C"/>
    <w:rsid w:val="0040356D"/>
    <w:rsid w:val="004042EA"/>
    <w:rsid w:val="004061EC"/>
    <w:rsid w:val="0040648C"/>
    <w:rsid w:val="00406579"/>
    <w:rsid w:val="004111A2"/>
    <w:rsid w:val="00411EEC"/>
    <w:rsid w:val="00412164"/>
    <w:rsid w:val="0041269E"/>
    <w:rsid w:val="0041349D"/>
    <w:rsid w:val="004134EE"/>
    <w:rsid w:val="00415765"/>
    <w:rsid w:val="00416670"/>
    <w:rsid w:val="00417D00"/>
    <w:rsid w:val="00420BED"/>
    <w:rsid w:val="00420FB2"/>
    <w:rsid w:val="00422549"/>
    <w:rsid w:val="00423E42"/>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5F59"/>
    <w:rsid w:val="00436EEF"/>
    <w:rsid w:val="00441233"/>
    <w:rsid w:val="00441FF0"/>
    <w:rsid w:val="00442527"/>
    <w:rsid w:val="00443B95"/>
    <w:rsid w:val="00443E45"/>
    <w:rsid w:val="00443FDE"/>
    <w:rsid w:val="004441B4"/>
    <w:rsid w:val="004445F5"/>
    <w:rsid w:val="0044481E"/>
    <w:rsid w:val="00444E58"/>
    <w:rsid w:val="00445958"/>
    <w:rsid w:val="00446462"/>
    <w:rsid w:val="00446DA6"/>
    <w:rsid w:val="0044762A"/>
    <w:rsid w:val="0044776B"/>
    <w:rsid w:val="00451F0D"/>
    <w:rsid w:val="004524FE"/>
    <w:rsid w:val="00452504"/>
    <w:rsid w:val="004529B1"/>
    <w:rsid w:val="00454ACC"/>
    <w:rsid w:val="00455345"/>
    <w:rsid w:val="004575E1"/>
    <w:rsid w:val="00457734"/>
    <w:rsid w:val="00457A30"/>
    <w:rsid w:val="00460679"/>
    <w:rsid w:val="00461B5F"/>
    <w:rsid w:val="00461C12"/>
    <w:rsid w:val="0046211C"/>
    <w:rsid w:val="004631CE"/>
    <w:rsid w:val="00463AD8"/>
    <w:rsid w:val="00463FF7"/>
    <w:rsid w:val="00464518"/>
    <w:rsid w:val="00464804"/>
    <w:rsid w:val="00464B10"/>
    <w:rsid w:val="004651D9"/>
    <w:rsid w:val="00465578"/>
    <w:rsid w:val="00465BAD"/>
    <w:rsid w:val="00467668"/>
    <w:rsid w:val="00467D3C"/>
    <w:rsid w:val="0047181E"/>
    <w:rsid w:val="004719F9"/>
    <w:rsid w:val="00471F8B"/>
    <w:rsid w:val="00472D2D"/>
    <w:rsid w:val="004730EB"/>
    <w:rsid w:val="00474C23"/>
    <w:rsid w:val="00476386"/>
    <w:rsid w:val="00477118"/>
    <w:rsid w:val="00477BCE"/>
    <w:rsid w:val="00477F03"/>
    <w:rsid w:val="00477FB5"/>
    <w:rsid w:val="00481211"/>
    <w:rsid w:val="00481438"/>
    <w:rsid w:val="00485237"/>
    <w:rsid w:val="00485902"/>
    <w:rsid w:val="004859E7"/>
    <w:rsid w:val="004860CB"/>
    <w:rsid w:val="004865BC"/>
    <w:rsid w:val="00486940"/>
    <w:rsid w:val="00487552"/>
    <w:rsid w:val="00490E77"/>
    <w:rsid w:val="00491B50"/>
    <w:rsid w:val="004920AA"/>
    <w:rsid w:val="00492897"/>
    <w:rsid w:val="00492AB8"/>
    <w:rsid w:val="00492B6E"/>
    <w:rsid w:val="00494CCF"/>
    <w:rsid w:val="00495009"/>
    <w:rsid w:val="0049563E"/>
    <w:rsid w:val="00495C3D"/>
    <w:rsid w:val="00495EB6"/>
    <w:rsid w:val="00496224"/>
    <w:rsid w:val="004962C3"/>
    <w:rsid w:val="0049690E"/>
    <w:rsid w:val="004A0F1C"/>
    <w:rsid w:val="004A113F"/>
    <w:rsid w:val="004A1964"/>
    <w:rsid w:val="004A51F4"/>
    <w:rsid w:val="004A587D"/>
    <w:rsid w:val="004A657C"/>
    <w:rsid w:val="004A7393"/>
    <w:rsid w:val="004B04BD"/>
    <w:rsid w:val="004B10E4"/>
    <w:rsid w:val="004B1326"/>
    <w:rsid w:val="004B15F6"/>
    <w:rsid w:val="004B1805"/>
    <w:rsid w:val="004B1BFD"/>
    <w:rsid w:val="004B2008"/>
    <w:rsid w:val="004B2BED"/>
    <w:rsid w:val="004B2C7B"/>
    <w:rsid w:val="004B3586"/>
    <w:rsid w:val="004B3807"/>
    <w:rsid w:val="004B394A"/>
    <w:rsid w:val="004B4486"/>
    <w:rsid w:val="004B45F0"/>
    <w:rsid w:val="004B61D2"/>
    <w:rsid w:val="004B671D"/>
    <w:rsid w:val="004B7326"/>
    <w:rsid w:val="004B7C31"/>
    <w:rsid w:val="004C07DC"/>
    <w:rsid w:val="004C0B82"/>
    <w:rsid w:val="004C10AF"/>
    <w:rsid w:val="004C2A0B"/>
    <w:rsid w:val="004C4CD1"/>
    <w:rsid w:val="004C5573"/>
    <w:rsid w:val="004C66F0"/>
    <w:rsid w:val="004C6B08"/>
    <w:rsid w:val="004C7D0D"/>
    <w:rsid w:val="004D01D2"/>
    <w:rsid w:val="004D0417"/>
    <w:rsid w:val="004D0555"/>
    <w:rsid w:val="004D1121"/>
    <w:rsid w:val="004D14D4"/>
    <w:rsid w:val="004D2923"/>
    <w:rsid w:val="004D399E"/>
    <w:rsid w:val="004D49EF"/>
    <w:rsid w:val="004D5C5E"/>
    <w:rsid w:val="004D6823"/>
    <w:rsid w:val="004D6898"/>
    <w:rsid w:val="004D709D"/>
    <w:rsid w:val="004D70AD"/>
    <w:rsid w:val="004E01EA"/>
    <w:rsid w:val="004E0909"/>
    <w:rsid w:val="004E1535"/>
    <w:rsid w:val="004E16E9"/>
    <w:rsid w:val="004E1D7F"/>
    <w:rsid w:val="004E205F"/>
    <w:rsid w:val="004E21C2"/>
    <w:rsid w:val="004E3107"/>
    <w:rsid w:val="004E3DF5"/>
    <w:rsid w:val="004E5127"/>
    <w:rsid w:val="004E56F6"/>
    <w:rsid w:val="004E5839"/>
    <w:rsid w:val="004E5C19"/>
    <w:rsid w:val="004E622D"/>
    <w:rsid w:val="004E68B9"/>
    <w:rsid w:val="004F0299"/>
    <w:rsid w:val="004F0D82"/>
    <w:rsid w:val="004F0DF8"/>
    <w:rsid w:val="004F1003"/>
    <w:rsid w:val="004F11D9"/>
    <w:rsid w:val="004F12DF"/>
    <w:rsid w:val="004F164D"/>
    <w:rsid w:val="004F2950"/>
    <w:rsid w:val="004F2E71"/>
    <w:rsid w:val="004F3891"/>
    <w:rsid w:val="004F544D"/>
    <w:rsid w:val="004F5AE0"/>
    <w:rsid w:val="004F6332"/>
    <w:rsid w:val="004F647D"/>
    <w:rsid w:val="004F6A2D"/>
    <w:rsid w:val="004F6CA3"/>
    <w:rsid w:val="004F6E1D"/>
    <w:rsid w:val="00501851"/>
    <w:rsid w:val="00501BF1"/>
    <w:rsid w:val="00501F0B"/>
    <w:rsid w:val="005025BB"/>
    <w:rsid w:val="00502E27"/>
    <w:rsid w:val="00503899"/>
    <w:rsid w:val="005042C5"/>
    <w:rsid w:val="005063CC"/>
    <w:rsid w:val="005065DB"/>
    <w:rsid w:val="00507327"/>
    <w:rsid w:val="00507BE2"/>
    <w:rsid w:val="00511378"/>
    <w:rsid w:val="005115B0"/>
    <w:rsid w:val="00512115"/>
    <w:rsid w:val="00512CDC"/>
    <w:rsid w:val="0051320C"/>
    <w:rsid w:val="0051335E"/>
    <w:rsid w:val="00513CA1"/>
    <w:rsid w:val="00513CCD"/>
    <w:rsid w:val="00513FAC"/>
    <w:rsid w:val="00514C27"/>
    <w:rsid w:val="00517617"/>
    <w:rsid w:val="005179CC"/>
    <w:rsid w:val="00520ADB"/>
    <w:rsid w:val="00520C0E"/>
    <w:rsid w:val="00521389"/>
    <w:rsid w:val="0052212B"/>
    <w:rsid w:val="00523D4F"/>
    <w:rsid w:val="00524320"/>
    <w:rsid w:val="00524B33"/>
    <w:rsid w:val="00524D21"/>
    <w:rsid w:val="00524D2A"/>
    <w:rsid w:val="00524DEF"/>
    <w:rsid w:val="0052589F"/>
    <w:rsid w:val="00525959"/>
    <w:rsid w:val="005272C9"/>
    <w:rsid w:val="00527E85"/>
    <w:rsid w:val="0053005B"/>
    <w:rsid w:val="0053070C"/>
    <w:rsid w:val="0053077C"/>
    <w:rsid w:val="00531890"/>
    <w:rsid w:val="00531CCA"/>
    <w:rsid w:val="00532A6C"/>
    <w:rsid w:val="00533E01"/>
    <w:rsid w:val="00534407"/>
    <w:rsid w:val="00534C7F"/>
    <w:rsid w:val="00535092"/>
    <w:rsid w:val="005379B9"/>
    <w:rsid w:val="0054206D"/>
    <w:rsid w:val="00543280"/>
    <w:rsid w:val="00543576"/>
    <w:rsid w:val="005436DA"/>
    <w:rsid w:val="00545331"/>
    <w:rsid w:val="00545996"/>
    <w:rsid w:val="00545C50"/>
    <w:rsid w:val="00545DCC"/>
    <w:rsid w:val="005464E0"/>
    <w:rsid w:val="005502EE"/>
    <w:rsid w:val="0055043D"/>
    <w:rsid w:val="00550976"/>
    <w:rsid w:val="00550C8D"/>
    <w:rsid w:val="0055210B"/>
    <w:rsid w:val="0055290F"/>
    <w:rsid w:val="0055494D"/>
    <w:rsid w:val="00555110"/>
    <w:rsid w:val="00555BDE"/>
    <w:rsid w:val="005570C6"/>
    <w:rsid w:val="005612AE"/>
    <w:rsid w:val="005617E5"/>
    <w:rsid w:val="0056200F"/>
    <w:rsid w:val="005646B7"/>
    <w:rsid w:val="005648D7"/>
    <w:rsid w:val="00564BD0"/>
    <w:rsid w:val="0056515D"/>
    <w:rsid w:val="0056574B"/>
    <w:rsid w:val="00565935"/>
    <w:rsid w:val="00565D62"/>
    <w:rsid w:val="005662D2"/>
    <w:rsid w:val="0056685D"/>
    <w:rsid w:val="00567528"/>
    <w:rsid w:val="00567BF8"/>
    <w:rsid w:val="00570399"/>
    <w:rsid w:val="005717D0"/>
    <w:rsid w:val="0057217F"/>
    <w:rsid w:val="005722D3"/>
    <w:rsid w:val="005728A7"/>
    <w:rsid w:val="00573654"/>
    <w:rsid w:val="00573ECD"/>
    <w:rsid w:val="0057490E"/>
    <w:rsid w:val="00574FFA"/>
    <w:rsid w:val="00576B68"/>
    <w:rsid w:val="00577B35"/>
    <w:rsid w:val="0058002B"/>
    <w:rsid w:val="005811EE"/>
    <w:rsid w:val="0058198B"/>
    <w:rsid w:val="00582043"/>
    <w:rsid w:val="0058276F"/>
    <w:rsid w:val="00582EE1"/>
    <w:rsid w:val="00584140"/>
    <w:rsid w:val="00584E84"/>
    <w:rsid w:val="00585C28"/>
    <w:rsid w:val="005867A1"/>
    <w:rsid w:val="00587A5C"/>
    <w:rsid w:val="00587FB6"/>
    <w:rsid w:val="00591619"/>
    <w:rsid w:val="005923CF"/>
    <w:rsid w:val="00593E92"/>
    <w:rsid w:val="0059405B"/>
    <w:rsid w:val="00594DD7"/>
    <w:rsid w:val="0059508B"/>
    <w:rsid w:val="005967AF"/>
    <w:rsid w:val="00596F38"/>
    <w:rsid w:val="00597983"/>
    <w:rsid w:val="005A0186"/>
    <w:rsid w:val="005A14C2"/>
    <w:rsid w:val="005A1F8A"/>
    <w:rsid w:val="005A2179"/>
    <w:rsid w:val="005A351F"/>
    <w:rsid w:val="005A3B2E"/>
    <w:rsid w:val="005A3FE5"/>
    <w:rsid w:val="005A6666"/>
    <w:rsid w:val="005A66C5"/>
    <w:rsid w:val="005A6FC3"/>
    <w:rsid w:val="005A727F"/>
    <w:rsid w:val="005A7AEC"/>
    <w:rsid w:val="005B0603"/>
    <w:rsid w:val="005B072B"/>
    <w:rsid w:val="005B1A3C"/>
    <w:rsid w:val="005B234B"/>
    <w:rsid w:val="005B2733"/>
    <w:rsid w:val="005B2765"/>
    <w:rsid w:val="005B2E95"/>
    <w:rsid w:val="005B33C1"/>
    <w:rsid w:val="005B37BE"/>
    <w:rsid w:val="005B4050"/>
    <w:rsid w:val="005B59DA"/>
    <w:rsid w:val="005B5A21"/>
    <w:rsid w:val="005B733D"/>
    <w:rsid w:val="005B7BFA"/>
    <w:rsid w:val="005C107B"/>
    <w:rsid w:val="005C4B95"/>
    <w:rsid w:val="005C6D0F"/>
    <w:rsid w:val="005C71B7"/>
    <w:rsid w:val="005D10AE"/>
    <w:rsid w:val="005D16F0"/>
    <w:rsid w:val="005D2535"/>
    <w:rsid w:val="005D2975"/>
    <w:rsid w:val="005D3B51"/>
    <w:rsid w:val="005D4192"/>
    <w:rsid w:val="005D5D67"/>
    <w:rsid w:val="005D60ED"/>
    <w:rsid w:val="005D69C5"/>
    <w:rsid w:val="005D6FC8"/>
    <w:rsid w:val="005D778C"/>
    <w:rsid w:val="005E08F1"/>
    <w:rsid w:val="005E1105"/>
    <w:rsid w:val="005E258A"/>
    <w:rsid w:val="005E25D2"/>
    <w:rsid w:val="005E4506"/>
    <w:rsid w:val="005E4D3D"/>
    <w:rsid w:val="005E6729"/>
    <w:rsid w:val="005E721F"/>
    <w:rsid w:val="005E74D6"/>
    <w:rsid w:val="005F080E"/>
    <w:rsid w:val="005F0FDB"/>
    <w:rsid w:val="005F25E2"/>
    <w:rsid w:val="005F39F3"/>
    <w:rsid w:val="005F7D72"/>
    <w:rsid w:val="005F7DEC"/>
    <w:rsid w:val="005F7F40"/>
    <w:rsid w:val="00600289"/>
    <w:rsid w:val="00601325"/>
    <w:rsid w:val="006029B0"/>
    <w:rsid w:val="00603742"/>
    <w:rsid w:val="00603B65"/>
    <w:rsid w:val="006049D2"/>
    <w:rsid w:val="00605592"/>
    <w:rsid w:val="00605868"/>
    <w:rsid w:val="00606650"/>
    <w:rsid w:val="00607C3D"/>
    <w:rsid w:val="00610B9B"/>
    <w:rsid w:val="006112BA"/>
    <w:rsid w:val="00611719"/>
    <w:rsid w:val="00611E19"/>
    <w:rsid w:val="00614068"/>
    <w:rsid w:val="00614974"/>
    <w:rsid w:val="006174A2"/>
    <w:rsid w:val="006178E1"/>
    <w:rsid w:val="00617CD5"/>
    <w:rsid w:val="00620829"/>
    <w:rsid w:val="00623F05"/>
    <w:rsid w:val="00624938"/>
    <w:rsid w:val="00624AE4"/>
    <w:rsid w:val="00625666"/>
    <w:rsid w:val="00625696"/>
    <w:rsid w:val="00626D23"/>
    <w:rsid w:val="00626FC9"/>
    <w:rsid w:val="0062731C"/>
    <w:rsid w:val="0062794D"/>
    <w:rsid w:val="00630C7C"/>
    <w:rsid w:val="00632AE4"/>
    <w:rsid w:val="00633FF1"/>
    <w:rsid w:val="0063402D"/>
    <w:rsid w:val="006347BE"/>
    <w:rsid w:val="00634C10"/>
    <w:rsid w:val="00635F63"/>
    <w:rsid w:val="00636573"/>
    <w:rsid w:val="00636F32"/>
    <w:rsid w:val="00637267"/>
    <w:rsid w:val="00637854"/>
    <w:rsid w:val="00637F00"/>
    <w:rsid w:val="00640254"/>
    <w:rsid w:val="00640323"/>
    <w:rsid w:val="006415F1"/>
    <w:rsid w:val="006417AD"/>
    <w:rsid w:val="00641F49"/>
    <w:rsid w:val="00642F14"/>
    <w:rsid w:val="00643A04"/>
    <w:rsid w:val="00643CC2"/>
    <w:rsid w:val="006443D9"/>
    <w:rsid w:val="00644D29"/>
    <w:rsid w:val="0064519C"/>
    <w:rsid w:val="006463D8"/>
    <w:rsid w:val="0064739B"/>
    <w:rsid w:val="00650D88"/>
    <w:rsid w:val="006513E6"/>
    <w:rsid w:val="00652C7C"/>
    <w:rsid w:val="00652F19"/>
    <w:rsid w:val="006533B9"/>
    <w:rsid w:val="006534FF"/>
    <w:rsid w:val="006548BF"/>
    <w:rsid w:val="00654A3D"/>
    <w:rsid w:val="00655932"/>
    <w:rsid w:val="006560C3"/>
    <w:rsid w:val="00660D7B"/>
    <w:rsid w:val="00661225"/>
    <w:rsid w:val="006615EC"/>
    <w:rsid w:val="00661E5B"/>
    <w:rsid w:val="0066222D"/>
    <w:rsid w:val="00663243"/>
    <w:rsid w:val="00664161"/>
    <w:rsid w:val="006648EC"/>
    <w:rsid w:val="00664A6A"/>
    <w:rsid w:val="00664C8F"/>
    <w:rsid w:val="00664F38"/>
    <w:rsid w:val="00671269"/>
    <w:rsid w:val="0067149B"/>
    <w:rsid w:val="00671C45"/>
    <w:rsid w:val="00671F28"/>
    <w:rsid w:val="006720A8"/>
    <w:rsid w:val="00674296"/>
    <w:rsid w:val="0067507D"/>
    <w:rsid w:val="00675CF3"/>
    <w:rsid w:val="006766C8"/>
    <w:rsid w:val="00676CC0"/>
    <w:rsid w:val="00677626"/>
    <w:rsid w:val="00677A54"/>
    <w:rsid w:val="00677F3F"/>
    <w:rsid w:val="0068050B"/>
    <w:rsid w:val="00681171"/>
    <w:rsid w:val="00681397"/>
    <w:rsid w:val="00681962"/>
    <w:rsid w:val="00681FCE"/>
    <w:rsid w:val="006821E7"/>
    <w:rsid w:val="0068259D"/>
    <w:rsid w:val="006833AD"/>
    <w:rsid w:val="006838D9"/>
    <w:rsid w:val="00685AF5"/>
    <w:rsid w:val="00685DA4"/>
    <w:rsid w:val="00691AA6"/>
    <w:rsid w:val="00692AB7"/>
    <w:rsid w:val="00694C34"/>
    <w:rsid w:val="00697325"/>
    <w:rsid w:val="0069758D"/>
    <w:rsid w:val="00697AD1"/>
    <w:rsid w:val="00697B66"/>
    <w:rsid w:val="006A02AC"/>
    <w:rsid w:val="006A11A0"/>
    <w:rsid w:val="006A24D6"/>
    <w:rsid w:val="006A2AE9"/>
    <w:rsid w:val="006A36FB"/>
    <w:rsid w:val="006A518B"/>
    <w:rsid w:val="006A54B1"/>
    <w:rsid w:val="006A6CEA"/>
    <w:rsid w:val="006A71A3"/>
    <w:rsid w:val="006A71D8"/>
    <w:rsid w:val="006B0BD8"/>
    <w:rsid w:val="006B1C5F"/>
    <w:rsid w:val="006B27B0"/>
    <w:rsid w:val="006B2C27"/>
    <w:rsid w:val="006B3019"/>
    <w:rsid w:val="006B3AD1"/>
    <w:rsid w:val="006B51CF"/>
    <w:rsid w:val="006B6578"/>
    <w:rsid w:val="006B68DE"/>
    <w:rsid w:val="006C15B4"/>
    <w:rsid w:val="006C2994"/>
    <w:rsid w:val="006C39FA"/>
    <w:rsid w:val="006C4202"/>
    <w:rsid w:val="006C4DCD"/>
    <w:rsid w:val="006C63CF"/>
    <w:rsid w:val="006C655B"/>
    <w:rsid w:val="006C673C"/>
    <w:rsid w:val="006C7133"/>
    <w:rsid w:val="006C7CB8"/>
    <w:rsid w:val="006D01F3"/>
    <w:rsid w:val="006D062C"/>
    <w:rsid w:val="006D0C4D"/>
    <w:rsid w:val="006D0D0D"/>
    <w:rsid w:val="006D19FA"/>
    <w:rsid w:val="006D22E1"/>
    <w:rsid w:val="006D2545"/>
    <w:rsid w:val="006D6089"/>
    <w:rsid w:val="006D6CA4"/>
    <w:rsid w:val="006D728A"/>
    <w:rsid w:val="006D739E"/>
    <w:rsid w:val="006D77CD"/>
    <w:rsid w:val="006D7963"/>
    <w:rsid w:val="006E01EC"/>
    <w:rsid w:val="006E1B72"/>
    <w:rsid w:val="006E36F1"/>
    <w:rsid w:val="006E400E"/>
    <w:rsid w:val="006E4409"/>
    <w:rsid w:val="006E49A6"/>
    <w:rsid w:val="006E49A9"/>
    <w:rsid w:val="006E515B"/>
    <w:rsid w:val="006E543B"/>
    <w:rsid w:val="006E694B"/>
    <w:rsid w:val="006E775B"/>
    <w:rsid w:val="006F0454"/>
    <w:rsid w:val="006F0C7A"/>
    <w:rsid w:val="006F1ADD"/>
    <w:rsid w:val="006F2ED2"/>
    <w:rsid w:val="006F2F90"/>
    <w:rsid w:val="006F3264"/>
    <w:rsid w:val="006F34E1"/>
    <w:rsid w:val="006F35EC"/>
    <w:rsid w:val="006F4675"/>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10EFC"/>
    <w:rsid w:val="00711764"/>
    <w:rsid w:val="007126A8"/>
    <w:rsid w:val="00712CAF"/>
    <w:rsid w:val="00713963"/>
    <w:rsid w:val="0071396B"/>
    <w:rsid w:val="007143DC"/>
    <w:rsid w:val="00716075"/>
    <w:rsid w:val="00717002"/>
    <w:rsid w:val="00720568"/>
    <w:rsid w:val="0072102E"/>
    <w:rsid w:val="00721EE8"/>
    <w:rsid w:val="00722309"/>
    <w:rsid w:val="00724B7E"/>
    <w:rsid w:val="00724BF9"/>
    <w:rsid w:val="00725696"/>
    <w:rsid w:val="00725784"/>
    <w:rsid w:val="00725875"/>
    <w:rsid w:val="007268A1"/>
    <w:rsid w:val="00726CE9"/>
    <w:rsid w:val="00730F00"/>
    <w:rsid w:val="007315A1"/>
    <w:rsid w:val="00735295"/>
    <w:rsid w:val="00735A5D"/>
    <w:rsid w:val="00735E3F"/>
    <w:rsid w:val="007400E0"/>
    <w:rsid w:val="00742B3D"/>
    <w:rsid w:val="0074457B"/>
    <w:rsid w:val="00744C56"/>
    <w:rsid w:val="00746E8B"/>
    <w:rsid w:val="00747BF7"/>
    <w:rsid w:val="0075079E"/>
    <w:rsid w:val="007514F2"/>
    <w:rsid w:val="0075256C"/>
    <w:rsid w:val="00755E1E"/>
    <w:rsid w:val="007561F9"/>
    <w:rsid w:val="00757476"/>
    <w:rsid w:val="0075763B"/>
    <w:rsid w:val="007603B6"/>
    <w:rsid w:val="007614E0"/>
    <w:rsid w:val="0076177F"/>
    <w:rsid w:val="00761866"/>
    <w:rsid w:val="00761B0D"/>
    <w:rsid w:val="00762127"/>
    <w:rsid w:val="00762C54"/>
    <w:rsid w:val="00767100"/>
    <w:rsid w:val="00767709"/>
    <w:rsid w:val="00767ED4"/>
    <w:rsid w:val="00767EE0"/>
    <w:rsid w:val="00767FD7"/>
    <w:rsid w:val="00770365"/>
    <w:rsid w:val="0077103E"/>
    <w:rsid w:val="0077189E"/>
    <w:rsid w:val="00772663"/>
    <w:rsid w:val="00772B5B"/>
    <w:rsid w:val="0077337D"/>
    <w:rsid w:val="007750EB"/>
    <w:rsid w:val="0077696B"/>
    <w:rsid w:val="007770AD"/>
    <w:rsid w:val="007778BE"/>
    <w:rsid w:val="0078049E"/>
    <w:rsid w:val="00780D69"/>
    <w:rsid w:val="00780E3E"/>
    <w:rsid w:val="00782D86"/>
    <w:rsid w:val="00784E7F"/>
    <w:rsid w:val="007850EA"/>
    <w:rsid w:val="00785716"/>
    <w:rsid w:val="00785AFE"/>
    <w:rsid w:val="00785C2D"/>
    <w:rsid w:val="007867C6"/>
    <w:rsid w:val="00787E7C"/>
    <w:rsid w:val="00787EB4"/>
    <w:rsid w:val="00790022"/>
    <w:rsid w:val="007906AF"/>
    <w:rsid w:val="00790A11"/>
    <w:rsid w:val="00790F44"/>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7A3B"/>
    <w:rsid w:val="00797EDE"/>
    <w:rsid w:val="007A1816"/>
    <w:rsid w:val="007A1B58"/>
    <w:rsid w:val="007A1F32"/>
    <w:rsid w:val="007A2543"/>
    <w:rsid w:val="007A2E8E"/>
    <w:rsid w:val="007A327F"/>
    <w:rsid w:val="007A4038"/>
    <w:rsid w:val="007A4BCA"/>
    <w:rsid w:val="007A5280"/>
    <w:rsid w:val="007A67C2"/>
    <w:rsid w:val="007A6FEB"/>
    <w:rsid w:val="007B002F"/>
    <w:rsid w:val="007B0CCD"/>
    <w:rsid w:val="007B15A7"/>
    <w:rsid w:val="007B1F64"/>
    <w:rsid w:val="007B27B0"/>
    <w:rsid w:val="007B3714"/>
    <w:rsid w:val="007B384E"/>
    <w:rsid w:val="007B41CB"/>
    <w:rsid w:val="007B57A1"/>
    <w:rsid w:val="007B5C32"/>
    <w:rsid w:val="007B6B53"/>
    <w:rsid w:val="007B6C6B"/>
    <w:rsid w:val="007B789F"/>
    <w:rsid w:val="007B7DCE"/>
    <w:rsid w:val="007C0FF7"/>
    <w:rsid w:val="007C1A16"/>
    <w:rsid w:val="007C280F"/>
    <w:rsid w:val="007C28F8"/>
    <w:rsid w:val="007C2ECD"/>
    <w:rsid w:val="007C3CC9"/>
    <w:rsid w:val="007C5966"/>
    <w:rsid w:val="007C5B93"/>
    <w:rsid w:val="007C6FC6"/>
    <w:rsid w:val="007C7DD0"/>
    <w:rsid w:val="007C7EC9"/>
    <w:rsid w:val="007C7FEE"/>
    <w:rsid w:val="007D0506"/>
    <w:rsid w:val="007D0804"/>
    <w:rsid w:val="007D1680"/>
    <w:rsid w:val="007D46D7"/>
    <w:rsid w:val="007D4BBF"/>
    <w:rsid w:val="007D5394"/>
    <w:rsid w:val="007D5ACF"/>
    <w:rsid w:val="007D608A"/>
    <w:rsid w:val="007D6A3E"/>
    <w:rsid w:val="007D7B3D"/>
    <w:rsid w:val="007D7B43"/>
    <w:rsid w:val="007D7B51"/>
    <w:rsid w:val="007D7F98"/>
    <w:rsid w:val="007E1EFB"/>
    <w:rsid w:val="007E209C"/>
    <w:rsid w:val="007E24DC"/>
    <w:rsid w:val="007E2782"/>
    <w:rsid w:val="007E2A34"/>
    <w:rsid w:val="007E3E3B"/>
    <w:rsid w:val="007E45B7"/>
    <w:rsid w:val="007E4B25"/>
    <w:rsid w:val="007E4E58"/>
    <w:rsid w:val="007E4F14"/>
    <w:rsid w:val="007E5140"/>
    <w:rsid w:val="007E605B"/>
    <w:rsid w:val="007E6273"/>
    <w:rsid w:val="007E62B5"/>
    <w:rsid w:val="007E695F"/>
    <w:rsid w:val="007E699D"/>
    <w:rsid w:val="007E76B5"/>
    <w:rsid w:val="007E77C6"/>
    <w:rsid w:val="007F00DB"/>
    <w:rsid w:val="007F156A"/>
    <w:rsid w:val="007F17C2"/>
    <w:rsid w:val="007F2824"/>
    <w:rsid w:val="007F2AA9"/>
    <w:rsid w:val="007F2D68"/>
    <w:rsid w:val="007F2FCF"/>
    <w:rsid w:val="007F3AAC"/>
    <w:rsid w:val="007F3E82"/>
    <w:rsid w:val="007F3E86"/>
    <w:rsid w:val="007F40F2"/>
    <w:rsid w:val="007F4374"/>
    <w:rsid w:val="007F4980"/>
    <w:rsid w:val="007F5A92"/>
    <w:rsid w:val="007F5F13"/>
    <w:rsid w:val="007F76DF"/>
    <w:rsid w:val="007F799C"/>
    <w:rsid w:val="007F7DDF"/>
    <w:rsid w:val="00800732"/>
    <w:rsid w:val="0080180B"/>
    <w:rsid w:val="00801909"/>
    <w:rsid w:val="00801B94"/>
    <w:rsid w:val="00802546"/>
    <w:rsid w:val="008035EF"/>
    <w:rsid w:val="008038CC"/>
    <w:rsid w:val="00803B50"/>
    <w:rsid w:val="00804189"/>
    <w:rsid w:val="008046F8"/>
    <w:rsid w:val="00804B3C"/>
    <w:rsid w:val="00804F96"/>
    <w:rsid w:val="00805055"/>
    <w:rsid w:val="008061FF"/>
    <w:rsid w:val="00806864"/>
    <w:rsid w:val="00810919"/>
    <w:rsid w:val="0081154A"/>
    <w:rsid w:val="00811DEB"/>
    <w:rsid w:val="00811F3B"/>
    <w:rsid w:val="0081204A"/>
    <w:rsid w:val="008130A1"/>
    <w:rsid w:val="00814B82"/>
    <w:rsid w:val="008153EA"/>
    <w:rsid w:val="008154C8"/>
    <w:rsid w:val="00815DE2"/>
    <w:rsid w:val="00815F4D"/>
    <w:rsid w:val="00816BB0"/>
    <w:rsid w:val="00817267"/>
    <w:rsid w:val="00820A01"/>
    <w:rsid w:val="00820BC6"/>
    <w:rsid w:val="00822477"/>
    <w:rsid w:val="00823A60"/>
    <w:rsid w:val="00824044"/>
    <w:rsid w:val="00827DBA"/>
    <w:rsid w:val="00830C96"/>
    <w:rsid w:val="00831B3D"/>
    <w:rsid w:val="00831F99"/>
    <w:rsid w:val="0083330C"/>
    <w:rsid w:val="00834855"/>
    <w:rsid w:val="00835300"/>
    <w:rsid w:val="00835521"/>
    <w:rsid w:val="0083555D"/>
    <w:rsid w:val="00835846"/>
    <w:rsid w:val="00835922"/>
    <w:rsid w:val="00835FE5"/>
    <w:rsid w:val="00837BE5"/>
    <w:rsid w:val="00837FAC"/>
    <w:rsid w:val="008404F3"/>
    <w:rsid w:val="008416EF"/>
    <w:rsid w:val="008419A4"/>
    <w:rsid w:val="00842E44"/>
    <w:rsid w:val="00844D88"/>
    <w:rsid w:val="00846626"/>
    <w:rsid w:val="008469B2"/>
    <w:rsid w:val="00846C81"/>
    <w:rsid w:val="00847435"/>
    <w:rsid w:val="00851C78"/>
    <w:rsid w:val="008522A1"/>
    <w:rsid w:val="00854D4C"/>
    <w:rsid w:val="00855F75"/>
    <w:rsid w:val="0085631F"/>
    <w:rsid w:val="00857AC3"/>
    <w:rsid w:val="00861386"/>
    <w:rsid w:val="0086151B"/>
    <w:rsid w:val="00865408"/>
    <w:rsid w:val="008654A5"/>
    <w:rsid w:val="008657E3"/>
    <w:rsid w:val="008668E6"/>
    <w:rsid w:val="00867D82"/>
    <w:rsid w:val="00870D19"/>
    <w:rsid w:val="00872239"/>
    <w:rsid w:val="00873084"/>
    <w:rsid w:val="00873A96"/>
    <w:rsid w:val="00873CC8"/>
    <w:rsid w:val="008748B6"/>
    <w:rsid w:val="00874CD1"/>
    <w:rsid w:val="00876B70"/>
    <w:rsid w:val="00876DEF"/>
    <w:rsid w:val="0087708B"/>
    <w:rsid w:val="008775AC"/>
    <w:rsid w:val="00877B63"/>
    <w:rsid w:val="00882133"/>
    <w:rsid w:val="00882506"/>
    <w:rsid w:val="008842B5"/>
    <w:rsid w:val="00884BCB"/>
    <w:rsid w:val="00884FC4"/>
    <w:rsid w:val="0088540A"/>
    <w:rsid w:val="00885DCB"/>
    <w:rsid w:val="008862C7"/>
    <w:rsid w:val="0088630A"/>
    <w:rsid w:val="00886591"/>
    <w:rsid w:val="00886C27"/>
    <w:rsid w:val="00886D59"/>
    <w:rsid w:val="008876FA"/>
    <w:rsid w:val="00890D6C"/>
    <w:rsid w:val="00891679"/>
    <w:rsid w:val="0089172C"/>
    <w:rsid w:val="008921D2"/>
    <w:rsid w:val="0089283C"/>
    <w:rsid w:val="0089286A"/>
    <w:rsid w:val="00892B98"/>
    <w:rsid w:val="00893BF3"/>
    <w:rsid w:val="00894D52"/>
    <w:rsid w:val="00894D7D"/>
    <w:rsid w:val="0089585E"/>
    <w:rsid w:val="00895DC6"/>
    <w:rsid w:val="00896DB4"/>
    <w:rsid w:val="00897F2E"/>
    <w:rsid w:val="008A0025"/>
    <w:rsid w:val="008A0884"/>
    <w:rsid w:val="008A0C68"/>
    <w:rsid w:val="008A15F2"/>
    <w:rsid w:val="008A16B6"/>
    <w:rsid w:val="008A2235"/>
    <w:rsid w:val="008A4214"/>
    <w:rsid w:val="008A43E8"/>
    <w:rsid w:val="008A4AEC"/>
    <w:rsid w:val="008A6090"/>
    <w:rsid w:val="008A6113"/>
    <w:rsid w:val="008A6C37"/>
    <w:rsid w:val="008A707E"/>
    <w:rsid w:val="008A722F"/>
    <w:rsid w:val="008A7773"/>
    <w:rsid w:val="008B0698"/>
    <w:rsid w:val="008B0F1D"/>
    <w:rsid w:val="008B1950"/>
    <w:rsid w:val="008B28CE"/>
    <w:rsid w:val="008B2EC9"/>
    <w:rsid w:val="008B3C3E"/>
    <w:rsid w:val="008B4585"/>
    <w:rsid w:val="008B5813"/>
    <w:rsid w:val="008B587A"/>
    <w:rsid w:val="008B699B"/>
    <w:rsid w:val="008B6CA7"/>
    <w:rsid w:val="008B73E6"/>
    <w:rsid w:val="008C061C"/>
    <w:rsid w:val="008C1316"/>
    <w:rsid w:val="008C1CA7"/>
    <w:rsid w:val="008C30F5"/>
    <w:rsid w:val="008C38E3"/>
    <w:rsid w:val="008C3DC1"/>
    <w:rsid w:val="008C4EBE"/>
    <w:rsid w:val="008C6318"/>
    <w:rsid w:val="008C6FD5"/>
    <w:rsid w:val="008D0DB5"/>
    <w:rsid w:val="008D198D"/>
    <w:rsid w:val="008D2914"/>
    <w:rsid w:val="008D2EDC"/>
    <w:rsid w:val="008D47A9"/>
    <w:rsid w:val="008D6716"/>
    <w:rsid w:val="008E05FC"/>
    <w:rsid w:val="008E0C00"/>
    <w:rsid w:val="008E1750"/>
    <w:rsid w:val="008E1A6E"/>
    <w:rsid w:val="008E202A"/>
    <w:rsid w:val="008E30DD"/>
    <w:rsid w:val="008E3DC0"/>
    <w:rsid w:val="008E4A71"/>
    <w:rsid w:val="008E5C4F"/>
    <w:rsid w:val="008E6AFB"/>
    <w:rsid w:val="008F0B95"/>
    <w:rsid w:val="008F18EA"/>
    <w:rsid w:val="008F2580"/>
    <w:rsid w:val="008F3D60"/>
    <w:rsid w:val="008F3E06"/>
    <w:rsid w:val="008F493E"/>
    <w:rsid w:val="008F5023"/>
    <w:rsid w:val="008F50BB"/>
    <w:rsid w:val="008F5A68"/>
    <w:rsid w:val="008F6A99"/>
    <w:rsid w:val="008F6BB1"/>
    <w:rsid w:val="00901B6D"/>
    <w:rsid w:val="009042D1"/>
    <w:rsid w:val="00904FEF"/>
    <w:rsid w:val="00906534"/>
    <w:rsid w:val="00906640"/>
    <w:rsid w:val="00906909"/>
    <w:rsid w:val="00907597"/>
    <w:rsid w:val="00907754"/>
    <w:rsid w:val="00907ACB"/>
    <w:rsid w:val="00907D40"/>
    <w:rsid w:val="00910197"/>
    <w:rsid w:val="00910199"/>
    <w:rsid w:val="00910811"/>
    <w:rsid w:val="009108B4"/>
    <w:rsid w:val="00911A7F"/>
    <w:rsid w:val="009124B7"/>
    <w:rsid w:val="00912C2F"/>
    <w:rsid w:val="009130B7"/>
    <w:rsid w:val="009133D5"/>
    <w:rsid w:val="00913888"/>
    <w:rsid w:val="00914636"/>
    <w:rsid w:val="00914DAB"/>
    <w:rsid w:val="00914E95"/>
    <w:rsid w:val="0091581A"/>
    <w:rsid w:val="00915E6A"/>
    <w:rsid w:val="00916075"/>
    <w:rsid w:val="00916207"/>
    <w:rsid w:val="009200DA"/>
    <w:rsid w:val="00920243"/>
    <w:rsid w:val="0092107A"/>
    <w:rsid w:val="009215B2"/>
    <w:rsid w:val="00921E28"/>
    <w:rsid w:val="00924964"/>
    <w:rsid w:val="00925043"/>
    <w:rsid w:val="00925C99"/>
    <w:rsid w:val="009262AB"/>
    <w:rsid w:val="00927083"/>
    <w:rsid w:val="00930CD9"/>
    <w:rsid w:val="0093197B"/>
    <w:rsid w:val="00931F83"/>
    <w:rsid w:val="00934E21"/>
    <w:rsid w:val="009362E1"/>
    <w:rsid w:val="009366DA"/>
    <w:rsid w:val="009373FD"/>
    <w:rsid w:val="00940874"/>
    <w:rsid w:val="009412C0"/>
    <w:rsid w:val="00941484"/>
    <w:rsid w:val="0094163F"/>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631"/>
    <w:rsid w:val="009536A0"/>
    <w:rsid w:val="009539B9"/>
    <w:rsid w:val="00953A22"/>
    <w:rsid w:val="0095610F"/>
    <w:rsid w:val="0095632F"/>
    <w:rsid w:val="00956574"/>
    <w:rsid w:val="00956C36"/>
    <w:rsid w:val="00956FD0"/>
    <w:rsid w:val="00957695"/>
    <w:rsid w:val="0096019C"/>
    <w:rsid w:val="009609F2"/>
    <w:rsid w:val="00961885"/>
    <w:rsid w:val="00961CD9"/>
    <w:rsid w:val="00961D7A"/>
    <w:rsid w:val="00962B20"/>
    <w:rsid w:val="00963644"/>
    <w:rsid w:val="00963717"/>
    <w:rsid w:val="0096376A"/>
    <w:rsid w:val="009641DB"/>
    <w:rsid w:val="0096516B"/>
    <w:rsid w:val="00966764"/>
    <w:rsid w:val="0096728C"/>
    <w:rsid w:val="009707A3"/>
    <w:rsid w:val="00970FDC"/>
    <w:rsid w:val="009715C7"/>
    <w:rsid w:val="009725C9"/>
    <w:rsid w:val="009728A3"/>
    <w:rsid w:val="00972F3E"/>
    <w:rsid w:val="00973976"/>
    <w:rsid w:val="009739D0"/>
    <w:rsid w:val="0097630B"/>
    <w:rsid w:val="0097725B"/>
    <w:rsid w:val="009773D7"/>
    <w:rsid w:val="00977AE3"/>
    <w:rsid w:val="00977D5C"/>
    <w:rsid w:val="009806FD"/>
    <w:rsid w:val="00980BB0"/>
    <w:rsid w:val="00981896"/>
    <w:rsid w:val="00982C4E"/>
    <w:rsid w:val="00982D47"/>
    <w:rsid w:val="00983092"/>
    <w:rsid w:val="009859A8"/>
    <w:rsid w:val="0098739D"/>
    <w:rsid w:val="0098741B"/>
    <w:rsid w:val="0099014A"/>
    <w:rsid w:val="0099026A"/>
    <w:rsid w:val="0099102E"/>
    <w:rsid w:val="009923A2"/>
    <w:rsid w:val="00992BBE"/>
    <w:rsid w:val="00992C38"/>
    <w:rsid w:val="00993057"/>
    <w:rsid w:val="00993356"/>
    <w:rsid w:val="009933AC"/>
    <w:rsid w:val="00993782"/>
    <w:rsid w:val="00993DE1"/>
    <w:rsid w:val="009957AD"/>
    <w:rsid w:val="00995BE3"/>
    <w:rsid w:val="00996A52"/>
    <w:rsid w:val="00997372"/>
    <w:rsid w:val="00997BA6"/>
    <w:rsid w:val="009A1899"/>
    <w:rsid w:val="009A18F4"/>
    <w:rsid w:val="009A2443"/>
    <w:rsid w:val="009A2458"/>
    <w:rsid w:val="009A2CDD"/>
    <w:rsid w:val="009A46CC"/>
    <w:rsid w:val="009A4899"/>
    <w:rsid w:val="009A48DD"/>
    <w:rsid w:val="009A4FE9"/>
    <w:rsid w:val="009A538D"/>
    <w:rsid w:val="009A56AD"/>
    <w:rsid w:val="009A73A0"/>
    <w:rsid w:val="009A7896"/>
    <w:rsid w:val="009B0B7F"/>
    <w:rsid w:val="009B2106"/>
    <w:rsid w:val="009B3530"/>
    <w:rsid w:val="009B4350"/>
    <w:rsid w:val="009B5C0E"/>
    <w:rsid w:val="009B6377"/>
    <w:rsid w:val="009B7B6D"/>
    <w:rsid w:val="009C0A3E"/>
    <w:rsid w:val="009C1595"/>
    <w:rsid w:val="009C20B3"/>
    <w:rsid w:val="009C5168"/>
    <w:rsid w:val="009C5175"/>
    <w:rsid w:val="009C51BE"/>
    <w:rsid w:val="009C5313"/>
    <w:rsid w:val="009C5A39"/>
    <w:rsid w:val="009C6776"/>
    <w:rsid w:val="009C7CD8"/>
    <w:rsid w:val="009D0775"/>
    <w:rsid w:val="009D16D6"/>
    <w:rsid w:val="009D6D58"/>
    <w:rsid w:val="009D7386"/>
    <w:rsid w:val="009D7F5A"/>
    <w:rsid w:val="009E03AA"/>
    <w:rsid w:val="009E0547"/>
    <w:rsid w:val="009E22C8"/>
    <w:rsid w:val="009E38E6"/>
    <w:rsid w:val="009E3F30"/>
    <w:rsid w:val="009E4872"/>
    <w:rsid w:val="009E524B"/>
    <w:rsid w:val="009E546D"/>
    <w:rsid w:val="009E5A7F"/>
    <w:rsid w:val="009E5FD4"/>
    <w:rsid w:val="009E6675"/>
    <w:rsid w:val="009E6A94"/>
    <w:rsid w:val="009E73A3"/>
    <w:rsid w:val="009E75EB"/>
    <w:rsid w:val="009F014E"/>
    <w:rsid w:val="009F0227"/>
    <w:rsid w:val="009F19D2"/>
    <w:rsid w:val="009F26D7"/>
    <w:rsid w:val="009F2BA2"/>
    <w:rsid w:val="009F3406"/>
    <w:rsid w:val="009F3AA9"/>
    <w:rsid w:val="009F3CC8"/>
    <w:rsid w:val="009F4274"/>
    <w:rsid w:val="009F47C5"/>
    <w:rsid w:val="009F66CE"/>
    <w:rsid w:val="009F73FC"/>
    <w:rsid w:val="009F7573"/>
    <w:rsid w:val="009F78CE"/>
    <w:rsid w:val="009F7E0F"/>
    <w:rsid w:val="00A01642"/>
    <w:rsid w:val="00A029A6"/>
    <w:rsid w:val="00A0327A"/>
    <w:rsid w:val="00A03396"/>
    <w:rsid w:val="00A04277"/>
    <w:rsid w:val="00A04681"/>
    <w:rsid w:val="00A05AA6"/>
    <w:rsid w:val="00A05C2D"/>
    <w:rsid w:val="00A0604A"/>
    <w:rsid w:val="00A105D7"/>
    <w:rsid w:val="00A1095A"/>
    <w:rsid w:val="00A11EA5"/>
    <w:rsid w:val="00A1213A"/>
    <w:rsid w:val="00A13DE9"/>
    <w:rsid w:val="00A13F8E"/>
    <w:rsid w:val="00A14B19"/>
    <w:rsid w:val="00A1507C"/>
    <w:rsid w:val="00A1719A"/>
    <w:rsid w:val="00A174A8"/>
    <w:rsid w:val="00A17A2B"/>
    <w:rsid w:val="00A17BE4"/>
    <w:rsid w:val="00A17D7C"/>
    <w:rsid w:val="00A17EA1"/>
    <w:rsid w:val="00A208F5"/>
    <w:rsid w:val="00A225E4"/>
    <w:rsid w:val="00A2328A"/>
    <w:rsid w:val="00A23741"/>
    <w:rsid w:val="00A2555E"/>
    <w:rsid w:val="00A26EFA"/>
    <w:rsid w:val="00A26FC2"/>
    <w:rsid w:val="00A278B0"/>
    <w:rsid w:val="00A30A91"/>
    <w:rsid w:val="00A3157B"/>
    <w:rsid w:val="00A31D7E"/>
    <w:rsid w:val="00A325E5"/>
    <w:rsid w:val="00A33F54"/>
    <w:rsid w:val="00A3491C"/>
    <w:rsid w:val="00A35EAE"/>
    <w:rsid w:val="00A370C2"/>
    <w:rsid w:val="00A37A78"/>
    <w:rsid w:val="00A413D7"/>
    <w:rsid w:val="00A41777"/>
    <w:rsid w:val="00A420EA"/>
    <w:rsid w:val="00A436AE"/>
    <w:rsid w:val="00A44775"/>
    <w:rsid w:val="00A44F39"/>
    <w:rsid w:val="00A453B7"/>
    <w:rsid w:val="00A4547E"/>
    <w:rsid w:val="00A4625D"/>
    <w:rsid w:val="00A47710"/>
    <w:rsid w:val="00A47AFC"/>
    <w:rsid w:val="00A501A7"/>
    <w:rsid w:val="00A52EA1"/>
    <w:rsid w:val="00A53F08"/>
    <w:rsid w:val="00A54CF1"/>
    <w:rsid w:val="00A55E65"/>
    <w:rsid w:val="00A56045"/>
    <w:rsid w:val="00A5619E"/>
    <w:rsid w:val="00A56403"/>
    <w:rsid w:val="00A57424"/>
    <w:rsid w:val="00A57737"/>
    <w:rsid w:val="00A60D4F"/>
    <w:rsid w:val="00A617C3"/>
    <w:rsid w:val="00A623CC"/>
    <w:rsid w:val="00A62DE3"/>
    <w:rsid w:val="00A6336D"/>
    <w:rsid w:val="00A6387C"/>
    <w:rsid w:val="00A640DA"/>
    <w:rsid w:val="00A647F8"/>
    <w:rsid w:val="00A64F11"/>
    <w:rsid w:val="00A70002"/>
    <w:rsid w:val="00A70F8B"/>
    <w:rsid w:val="00A710D2"/>
    <w:rsid w:val="00A717B3"/>
    <w:rsid w:val="00A71C01"/>
    <w:rsid w:val="00A7467F"/>
    <w:rsid w:val="00A751BF"/>
    <w:rsid w:val="00A75808"/>
    <w:rsid w:val="00A80208"/>
    <w:rsid w:val="00A80319"/>
    <w:rsid w:val="00A81402"/>
    <w:rsid w:val="00A81A5D"/>
    <w:rsid w:val="00A81FFD"/>
    <w:rsid w:val="00A82130"/>
    <w:rsid w:val="00A837E1"/>
    <w:rsid w:val="00A84908"/>
    <w:rsid w:val="00A85741"/>
    <w:rsid w:val="00A86AE7"/>
    <w:rsid w:val="00A86B19"/>
    <w:rsid w:val="00A87741"/>
    <w:rsid w:val="00A90C25"/>
    <w:rsid w:val="00A92FF9"/>
    <w:rsid w:val="00A93A16"/>
    <w:rsid w:val="00A94A41"/>
    <w:rsid w:val="00A95ADE"/>
    <w:rsid w:val="00A95FD3"/>
    <w:rsid w:val="00A9610B"/>
    <w:rsid w:val="00A96410"/>
    <w:rsid w:val="00A96B81"/>
    <w:rsid w:val="00A972E6"/>
    <w:rsid w:val="00AA0083"/>
    <w:rsid w:val="00AA13AD"/>
    <w:rsid w:val="00AA3DA4"/>
    <w:rsid w:val="00AA4763"/>
    <w:rsid w:val="00AA5007"/>
    <w:rsid w:val="00AA5CDC"/>
    <w:rsid w:val="00AA5D1C"/>
    <w:rsid w:val="00AA6AE2"/>
    <w:rsid w:val="00AA6F34"/>
    <w:rsid w:val="00AA74D1"/>
    <w:rsid w:val="00AA7B32"/>
    <w:rsid w:val="00AB08CF"/>
    <w:rsid w:val="00AB1044"/>
    <w:rsid w:val="00AB14BB"/>
    <w:rsid w:val="00AB17E7"/>
    <w:rsid w:val="00AB2564"/>
    <w:rsid w:val="00AB2604"/>
    <w:rsid w:val="00AB28E2"/>
    <w:rsid w:val="00AB2989"/>
    <w:rsid w:val="00AB3418"/>
    <w:rsid w:val="00AB4AC3"/>
    <w:rsid w:val="00AB50C4"/>
    <w:rsid w:val="00AB52C6"/>
    <w:rsid w:val="00AB5F24"/>
    <w:rsid w:val="00AB7023"/>
    <w:rsid w:val="00AC0449"/>
    <w:rsid w:val="00AC0841"/>
    <w:rsid w:val="00AC1ED4"/>
    <w:rsid w:val="00AC3CAC"/>
    <w:rsid w:val="00AC595D"/>
    <w:rsid w:val="00AC61AF"/>
    <w:rsid w:val="00AC67F9"/>
    <w:rsid w:val="00AD09C5"/>
    <w:rsid w:val="00AD17B2"/>
    <w:rsid w:val="00AD345D"/>
    <w:rsid w:val="00AD34C6"/>
    <w:rsid w:val="00AD35E8"/>
    <w:rsid w:val="00AD37E1"/>
    <w:rsid w:val="00AD3D75"/>
    <w:rsid w:val="00AD4964"/>
    <w:rsid w:val="00AD4EB2"/>
    <w:rsid w:val="00AD5018"/>
    <w:rsid w:val="00AD67A8"/>
    <w:rsid w:val="00AD71C3"/>
    <w:rsid w:val="00AE2914"/>
    <w:rsid w:val="00AE2FFC"/>
    <w:rsid w:val="00AE4401"/>
    <w:rsid w:val="00AE443D"/>
    <w:rsid w:val="00AE508C"/>
    <w:rsid w:val="00AE5730"/>
    <w:rsid w:val="00AE797F"/>
    <w:rsid w:val="00AF0F79"/>
    <w:rsid w:val="00AF1464"/>
    <w:rsid w:val="00AF1632"/>
    <w:rsid w:val="00AF26F8"/>
    <w:rsid w:val="00AF2CDF"/>
    <w:rsid w:val="00AF3A65"/>
    <w:rsid w:val="00AF4132"/>
    <w:rsid w:val="00AF4675"/>
    <w:rsid w:val="00AF52A1"/>
    <w:rsid w:val="00AF6358"/>
    <w:rsid w:val="00AF70A6"/>
    <w:rsid w:val="00AF7AB6"/>
    <w:rsid w:val="00AF7C5A"/>
    <w:rsid w:val="00AF7D48"/>
    <w:rsid w:val="00B00D20"/>
    <w:rsid w:val="00B01204"/>
    <w:rsid w:val="00B01945"/>
    <w:rsid w:val="00B019D3"/>
    <w:rsid w:val="00B03405"/>
    <w:rsid w:val="00B0354C"/>
    <w:rsid w:val="00B0495B"/>
    <w:rsid w:val="00B067B3"/>
    <w:rsid w:val="00B07A9C"/>
    <w:rsid w:val="00B10C3C"/>
    <w:rsid w:val="00B10ECB"/>
    <w:rsid w:val="00B1121E"/>
    <w:rsid w:val="00B12083"/>
    <w:rsid w:val="00B124B1"/>
    <w:rsid w:val="00B1322A"/>
    <w:rsid w:val="00B134DB"/>
    <w:rsid w:val="00B14E6E"/>
    <w:rsid w:val="00B15552"/>
    <w:rsid w:val="00B20C3F"/>
    <w:rsid w:val="00B20E8A"/>
    <w:rsid w:val="00B21FC4"/>
    <w:rsid w:val="00B226DD"/>
    <w:rsid w:val="00B2321E"/>
    <w:rsid w:val="00B23323"/>
    <w:rsid w:val="00B24B07"/>
    <w:rsid w:val="00B24FA2"/>
    <w:rsid w:val="00B2576F"/>
    <w:rsid w:val="00B259AC"/>
    <w:rsid w:val="00B25C79"/>
    <w:rsid w:val="00B25F66"/>
    <w:rsid w:val="00B27950"/>
    <w:rsid w:val="00B27F76"/>
    <w:rsid w:val="00B30199"/>
    <w:rsid w:val="00B31CA3"/>
    <w:rsid w:val="00B33B5B"/>
    <w:rsid w:val="00B34D25"/>
    <w:rsid w:val="00B35179"/>
    <w:rsid w:val="00B37005"/>
    <w:rsid w:val="00B37901"/>
    <w:rsid w:val="00B37919"/>
    <w:rsid w:val="00B37948"/>
    <w:rsid w:val="00B37D45"/>
    <w:rsid w:val="00B421A8"/>
    <w:rsid w:val="00B42405"/>
    <w:rsid w:val="00B4244A"/>
    <w:rsid w:val="00B42AD3"/>
    <w:rsid w:val="00B42B4F"/>
    <w:rsid w:val="00B43986"/>
    <w:rsid w:val="00B44240"/>
    <w:rsid w:val="00B44967"/>
    <w:rsid w:val="00B44FE6"/>
    <w:rsid w:val="00B454A1"/>
    <w:rsid w:val="00B459A1"/>
    <w:rsid w:val="00B45C9E"/>
    <w:rsid w:val="00B47BF7"/>
    <w:rsid w:val="00B50845"/>
    <w:rsid w:val="00B50B1B"/>
    <w:rsid w:val="00B52272"/>
    <w:rsid w:val="00B52924"/>
    <w:rsid w:val="00B551F9"/>
    <w:rsid w:val="00B55865"/>
    <w:rsid w:val="00B6000B"/>
    <w:rsid w:val="00B619D3"/>
    <w:rsid w:val="00B619D6"/>
    <w:rsid w:val="00B61DCC"/>
    <w:rsid w:val="00B62424"/>
    <w:rsid w:val="00B642A8"/>
    <w:rsid w:val="00B6433F"/>
    <w:rsid w:val="00B64625"/>
    <w:rsid w:val="00B64E71"/>
    <w:rsid w:val="00B657F4"/>
    <w:rsid w:val="00B660CB"/>
    <w:rsid w:val="00B6665E"/>
    <w:rsid w:val="00B67AE4"/>
    <w:rsid w:val="00B7004C"/>
    <w:rsid w:val="00B718A2"/>
    <w:rsid w:val="00B7195E"/>
    <w:rsid w:val="00B71D75"/>
    <w:rsid w:val="00B721AB"/>
    <w:rsid w:val="00B7243A"/>
    <w:rsid w:val="00B72C26"/>
    <w:rsid w:val="00B737C7"/>
    <w:rsid w:val="00B7442D"/>
    <w:rsid w:val="00B75DD6"/>
    <w:rsid w:val="00B76098"/>
    <w:rsid w:val="00B77D93"/>
    <w:rsid w:val="00B80C02"/>
    <w:rsid w:val="00B81351"/>
    <w:rsid w:val="00B8136C"/>
    <w:rsid w:val="00B83072"/>
    <w:rsid w:val="00B83E15"/>
    <w:rsid w:val="00B84620"/>
    <w:rsid w:val="00B860CB"/>
    <w:rsid w:val="00B86537"/>
    <w:rsid w:val="00B90323"/>
    <w:rsid w:val="00B905E3"/>
    <w:rsid w:val="00B90A58"/>
    <w:rsid w:val="00B90ADD"/>
    <w:rsid w:val="00B910A4"/>
    <w:rsid w:val="00B91F32"/>
    <w:rsid w:val="00B92436"/>
    <w:rsid w:val="00B927E9"/>
    <w:rsid w:val="00B92FA7"/>
    <w:rsid w:val="00B96E23"/>
    <w:rsid w:val="00B97659"/>
    <w:rsid w:val="00BA0B87"/>
    <w:rsid w:val="00BA1945"/>
    <w:rsid w:val="00BA1EC3"/>
    <w:rsid w:val="00BA2575"/>
    <w:rsid w:val="00BA4271"/>
    <w:rsid w:val="00BA4FDB"/>
    <w:rsid w:val="00BA52DF"/>
    <w:rsid w:val="00BA5502"/>
    <w:rsid w:val="00BA5D6B"/>
    <w:rsid w:val="00BA6850"/>
    <w:rsid w:val="00BA69BD"/>
    <w:rsid w:val="00BA69E7"/>
    <w:rsid w:val="00BA6A43"/>
    <w:rsid w:val="00BA6B7A"/>
    <w:rsid w:val="00BA6BC1"/>
    <w:rsid w:val="00BA7916"/>
    <w:rsid w:val="00BA7A3A"/>
    <w:rsid w:val="00BB051F"/>
    <w:rsid w:val="00BB076A"/>
    <w:rsid w:val="00BB31CF"/>
    <w:rsid w:val="00BB466F"/>
    <w:rsid w:val="00BB4B2C"/>
    <w:rsid w:val="00BB67A7"/>
    <w:rsid w:val="00BB6D06"/>
    <w:rsid w:val="00BB6D9C"/>
    <w:rsid w:val="00BB7B92"/>
    <w:rsid w:val="00BC03AF"/>
    <w:rsid w:val="00BC0B2F"/>
    <w:rsid w:val="00BC1C3D"/>
    <w:rsid w:val="00BC1DD3"/>
    <w:rsid w:val="00BC1EE8"/>
    <w:rsid w:val="00BC2282"/>
    <w:rsid w:val="00BC24DD"/>
    <w:rsid w:val="00BC3140"/>
    <w:rsid w:val="00BC3705"/>
    <w:rsid w:val="00BC65F3"/>
    <w:rsid w:val="00BC684C"/>
    <w:rsid w:val="00BC6EBE"/>
    <w:rsid w:val="00BC72D9"/>
    <w:rsid w:val="00BD0185"/>
    <w:rsid w:val="00BD1774"/>
    <w:rsid w:val="00BD1AD4"/>
    <w:rsid w:val="00BD2E30"/>
    <w:rsid w:val="00BD4294"/>
    <w:rsid w:val="00BD499A"/>
    <w:rsid w:val="00BD5344"/>
    <w:rsid w:val="00BD6B9F"/>
    <w:rsid w:val="00BD6C5A"/>
    <w:rsid w:val="00BD6C76"/>
    <w:rsid w:val="00BE0C1A"/>
    <w:rsid w:val="00BE2207"/>
    <w:rsid w:val="00BE3884"/>
    <w:rsid w:val="00BE545A"/>
    <w:rsid w:val="00BE5828"/>
    <w:rsid w:val="00BE5DE5"/>
    <w:rsid w:val="00BE741F"/>
    <w:rsid w:val="00BF0F00"/>
    <w:rsid w:val="00BF135D"/>
    <w:rsid w:val="00BF209D"/>
    <w:rsid w:val="00BF2859"/>
    <w:rsid w:val="00BF2ECA"/>
    <w:rsid w:val="00BF31D9"/>
    <w:rsid w:val="00BF3947"/>
    <w:rsid w:val="00BF3C0A"/>
    <w:rsid w:val="00BF46D6"/>
    <w:rsid w:val="00BF4810"/>
    <w:rsid w:val="00BF5512"/>
    <w:rsid w:val="00BF5AE6"/>
    <w:rsid w:val="00BF5F4F"/>
    <w:rsid w:val="00BF7170"/>
    <w:rsid w:val="00C00686"/>
    <w:rsid w:val="00C00B52"/>
    <w:rsid w:val="00C010D7"/>
    <w:rsid w:val="00C01CAB"/>
    <w:rsid w:val="00C01EE8"/>
    <w:rsid w:val="00C02FBB"/>
    <w:rsid w:val="00C03070"/>
    <w:rsid w:val="00C0447F"/>
    <w:rsid w:val="00C04DBC"/>
    <w:rsid w:val="00C04EA8"/>
    <w:rsid w:val="00C05821"/>
    <w:rsid w:val="00C05D7C"/>
    <w:rsid w:val="00C06BF7"/>
    <w:rsid w:val="00C07B15"/>
    <w:rsid w:val="00C07B1B"/>
    <w:rsid w:val="00C1073E"/>
    <w:rsid w:val="00C10F94"/>
    <w:rsid w:val="00C1102D"/>
    <w:rsid w:val="00C11CFF"/>
    <w:rsid w:val="00C12B17"/>
    <w:rsid w:val="00C1316C"/>
    <w:rsid w:val="00C13286"/>
    <w:rsid w:val="00C13A3C"/>
    <w:rsid w:val="00C13E79"/>
    <w:rsid w:val="00C1426B"/>
    <w:rsid w:val="00C14D98"/>
    <w:rsid w:val="00C15039"/>
    <w:rsid w:val="00C1505B"/>
    <w:rsid w:val="00C1524E"/>
    <w:rsid w:val="00C15950"/>
    <w:rsid w:val="00C15B95"/>
    <w:rsid w:val="00C168E3"/>
    <w:rsid w:val="00C17141"/>
    <w:rsid w:val="00C17A9B"/>
    <w:rsid w:val="00C20431"/>
    <w:rsid w:val="00C209F5"/>
    <w:rsid w:val="00C20A4A"/>
    <w:rsid w:val="00C21AC7"/>
    <w:rsid w:val="00C2213B"/>
    <w:rsid w:val="00C22924"/>
    <w:rsid w:val="00C234B9"/>
    <w:rsid w:val="00C23A04"/>
    <w:rsid w:val="00C261F4"/>
    <w:rsid w:val="00C31268"/>
    <w:rsid w:val="00C31E99"/>
    <w:rsid w:val="00C33109"/>
    <w:rsid w:val="00C3441A"/>
    <w:rsid w:val="00C347E5"/>
    <w:rsid w:val="00C34A6B"/>
    <w:rsid w:val="00C403D4"/>
    <w:rsid w:val="00C406AE"/>
    <w:rsid w:val="00C407EF"/>
    <w:rsid w:val="00C411CD"/>
    <w:rsid w:val="00C42266"/>
    <w:rsid w:val="00C44132"/>
    <w:rsid w:val="00C455B9"/>
    <w:rsid w:val="00C46B02"/>
    <w:rsid w:val="00C46CA2"/>
    <w:rsid w:val="00C47AAA"/>
    <w:rsid w:val="00C5178B"/>
    <w:rsid w:val="00C51AD0"/>
    <w:rsid w:val="00C52108"/>
    <w:rsid w:val="00C527DD"/>
    <w:rsid w:val="00C555C5"/>
    <w:rsid w:val="00C5678B"/>
    <w:rsid w:val="00C56B39"/>
    <w:rsid w:val="00C56C3C"/>
    <w:rsid w:val="00C60024"/>
    <w:rsid w:val="00C60A7E"/>
    <w:rsid w:val="00C62A96"/>
    <w:rsid w:val="00C63914"/>
    <w:rsid w:val="00C63A22"/>
    <w:rsid w:val="00C63BE8"/>
    <w:rsid w:val="00C64016"/>
    <w:rsid w:val="00C649B3"/>
    <w:rsid w:val="00C64D0A"/>
    <w:rsid w:val="00C64F70"/>
    <w:rsid w:val="00C65BA8"/>
    <w:rsid w:val="00C65C1E"/>
    <w:rsid w:val="00C66766"/>
    <w:rsid w:val="00C676B1"/>
    <w:rsid w:val="00C677FE"/>
    <w:rsid w:val="00C678B6"/>
    <w:rsid w:val="00C67BF5"/>
    <w:rsid w:val="00C70370"/>
    <w:rsid w:val="00C70435"/>
    <w:rsid w:val="00C72A08"/>
    <w:rsid w:val="00C731AA"/>
    <w:rsid w:val="00C738CC"/>
    <w:rsid w:val="00C76015"/>
    <w:rsid w:val="00C77428"/>
    <w:rsid w:val="00C7770F"/>
    <w:rsid w:val="00C779F0"/>
    <w:rsid w:val="00C77D0F"/>
    <w:rsid w:val="00C81123"/>
    <w:rsid w:val="00C81457"/>
    <w:rsid w:val="00C81A3B"/>
    <w:rsid w:val="00C81FB7"/>
    <w:rsid w:val="00C81FCB"/>
    <w:rsid w:val="00C8330D"/>
    <w:rsid w:val="00C8544F"/>
    <w:rsid w:val="00C85824"/>
    <w:rsid w:val="00C85E67"/>
    <w:rsid w:val="00C86E6D"/>
    <w:rsid w:val="00C8715A"/>
    <w:rsid w:val="00C8761E"/>
    <w:rsid w:val="00C878AB"/>
    <w:rsid w:val="00C878EA"/>
    <w:rsid w:val="00C87F4E"/>
    <w:rsid w:val="00C91175"/>
    <w:rsid w:val="00C91D0D"/>
    <w:rsid w:val="00C91DC2"/>
    <w:rsid w:val="00C92BD8"/>
    <w:rsid w:val="00C92F84"/>
    <w:rsid w:val="00C93FEF"/>
    <w:rsid w:val="00C9499A"/>
    <w:rsid w:val="00C975D8"/>
    <w:rsid w:val="00C97B8B"/>
    <w:rsid w:val="00CA0978"/>
    <w:rsid w:val="00CA0FB6"/>
    <w:rsid w:val="00CA196C"/>
    <w:rsid w:val="00CA2780"/>
    <w:rsid w:val="00CA29AA"/>
    <w:rsid w:val="00CA2AD2"/>
    <w:rsid w:val="00CA2DAF"/>
    <w:rsid w:val="00CA479E"/>
    <w:rsid w:val="00CA6B80"/>
    <w:rsid w:val="00CA6E2B"/>
    <w:rsid w:val="00CA7AB2"/>
    <w:rsid w:val="00CA7B36"/>
    <w:rsid w:val="00CB04E7"/>
    <w:rsid w:val="00CB0939"/>
    <w:rsid w:val="00CB0D1E"/>
    <w:rsid w:val="00CB1F8D"/>
    <w:rsid w:val="00CB1FF1"/>
    <w:rsid w:val="00CB237C"/>
    <w:rsid w:val="00CB279A"/>
    <w:rsid w:val="00CB2AE6"/>
    <w:rsid w:val="00CB2D7B"/>
    <w:rsid w:val="00CB348F"/>
    <w:rsid w:val="00CB3834"/>
    <w:rsid w:val="00CB3A63"/>
    <w:rsid w:val="00CB3C89"/>
    <w:rsid w:val="00CB400B"/>
    <w:rsid w:val="00CB7882"/>
    <w:rsid w:val="00CC0AAC"/>
    <w:rsid w:val="00CC29DF"/>
    <w:rsid w:val="00CC2E05"/>
    <w:rsid w:val="00CC32B1"/>
    <w:rsid w:val="00CC5DC4"/>
    <w:rsid w:val="00CC69AC"/>
    <w:rsid w:val="00CC75C0"/>
    <w:rsid w:val="00CC7D32"/>
    <w:rsid w:val="00CD08F3"/>
    <w:rsid w:val="00CD183D"/>
    <w:rsid w:val="00CD2638"/>
    <w:rsid w:val="00CD292E"/>
    <w:rsid w:val="00CD3D8B"/>
    <w:rsid w:val="00CD4A33"/>
    <w:rsid w:val="00CE029E"/>
    <w:rsid w:val="00CE0496"/>
    <w:rsid w:val="00CE0734"/>
    <w:rsid w:val="00CE1DAF"/>
    <w:rsid w:val="00CE1FB7"/>
    <w:rsid w:val="00CE4CEF"/>
    <w:rsid w:val="00CE779F"/>
    <w:rsid w:val="00CE7853"/>
    <w:rsid w:val="00CF0B5C"/>
    <w:rsid w:val="00CF1915"/>
    <w:rsid w:val="00CF1A93"/>
    <w:rsid w:val="00CF2126"/>
    <w:rsid w:val="00CF237C"/>
    <w:rsid w:val="00CF26D0"/>
    <w:rsid w:val="00CF2951"/>
    <w:rsid w:val="00CF2CCF"/>
    <w:rsid w:val="00CF3BCA"/>
    <w:rsid w:val="00CF46CC"/>
    <w:rsid w:val="00CF4A2C"/>
    <w:rsid w:val="00CF610F"/>
    <w:rsid w:val="00CF6867"/>
    <w:rsid w:val="00CF7BDB"/>
    <w:rsid w:val="00D00201"/>
    <w:rsid w:val="00D0077D"/>
    <w:rsid w:val="00D00957"/>
    <w:rsid w:val="00D00ACD"/>
    <w:rsid w:val="00D01B8C"/>
    <w:rsid w:val="00D01C14"/>
    <w:rsid w:val="00D020FD"/>
    <w:rsid w:val="00D03DF7"/>
    <w:rsid w:val="00D044C6"/>
    <w:rsid w:val="00D06B4A"/>
    <w:rsid w:val="00D06F27"/>
    <w:rsid w:val="00D078A2"/>
    <w:rsid w:val="00D1097A"/>
    <w:rsid w:val="00D10EE7"/>
    <w:rsid w:val="00D11B7F"/>
    <w:rsid w:val="00D121B4"/>
    <w:rsid w:val="00D12E37"/>
    <w:rsid w:val="00D13040"/>
    <w:rsid w:val="00D13D6C"/>
    <w:rsid w:val="00D14778"/>
    <w:rsid w:val="00D14C98"/>
    <w:rsid w:val="00D1635B"/>
    <w:rsid w:val="00D170FC"/>
    <w:rsid w:val="00D17F87"/>
    <w:rsid w:val="00D20422"/>
    <w:rsid w:val="00D208F9"/>
    <w:rsid w:val="00D211F4"/>
    <w:rsid w:val="00D211FE"/>
    <w:rsid w:val="00D2416C"/>
    <w:rsid w:val="00D24689"/>
    <w:rsid w:val="00D26646"/>
    <w:rsid w:val="00D26FC2"/>
    <w:rsid w:val="00D276E9"/>
    <w:rsid w:val="00D27FB7"/>
    <w:rsid w:val="00D3018E"/>
    <w:rsid w:val="00D31CE7"/>
    <w:rsid w:val="00D31E2D"/>
    <w:rsid w:val="00D32670"/>
    <w:rsid w:val="00D32D73"/>
    <w:rsid w:val="00D33075"/>
    <w:rsid w:val="00D330A8"/>
    <w:rsid w:val="00D3312F"/>
    <w:rsid w:val="00D33FDC"/>
    <w:rsid w:val="00D34987"/>
    <w:rsid w:val="00D3582D"/>
    <w:rsid w:val="00D364E4"/>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F87"/>
    <w:rsid w:val="00D51CA9"/>
    <w:rsid w:val="00D52283"/>
    <w:rsid w:val="00D52717"/>
    <w:rsid w:val="00D52DE9"/>
    <w:rsid w:val="00D53AC9"/>
    <w:rsid w:val="00D53CD9"/>
    <w:rsid w:val="00D53DE0"/>
    <w:rsid w:val="00D5580D"/>
    <w:rsid w:val="00D55ABB"/>
    <w:rsid w:val="00D55BE5"/>
    <w:rsid w:val="00D605B8"/>
    <w:rsid w:val="00D607F2"/>
    <w:rsid w:val="00D6240E"/>
    <w:rsid w:val="00D63471"/>
    <w:rsid w:val="00D6375C"/>
    <w:rsid w:val="00D63B58"/>
    <w:rsid w:val="00D64095"/>
    <w:rsid w:val="00D64B4B"/>
    <w:rsid w:val="00D64CC6"/>
    <w:rsid w:val="00D65584"/>
    <w:rsid w:val="00D66D5C"/>
    <w:rsid w:val="00D676D8"/>
    <w:rsid w:val="00D677C9"/>
    <w:rsid w:val="00D70882"/>
    <w:rsid w:val="00D70991"/>
    <w:rsid w:val="00D7233C"/>
    <w:rsid w:val="00D724F2"/>
    <w:rsid w:val="00D72658"/>
    <w:rsid w:val="00D72791"/>
    <w:rsid w:val="00D72B77"/>
    <w:rsid w:val="00D736C0"/>
    <w:rsid w:val="00D7399D"/>
    <w:rsid w:val="00D73BC9"/>
    <w:rsid w:val="00D7476E"/>
    <w:rsid w:val="00D762C6"/>
    <w:rsid w:val="00D779D5"/>
    <w:rsid w:val="00D80703"/>
    <w:rsid w:val="00D80E41"/>
    <w:rsid w:val="00D817AB"/>
    <w:rsid w:val="00D82249"/>
    <w:rsid w:val="00D828BE"/>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636F"/>
    <w:rsid w:val="00D97238"/>
    <w:rsid w:val="00DA1069"/>
    <w:rsid w:val="00DA1134"/>
    <w:rsid w:val="00DA1DEE"/>
    <w:rsid w:val="00DA2734"/>
    <w:rsid w:val="00DA2A5E"/>
    <w:rsid w:val="00DA3147"/>
    <w:rsid w:val="00DA3765"/>
    <w:rsid w:val="00DA5DC4"/>
    <w:rsid w:val="00DA7258"/>
    <w:rsid w:val="00DA7538"/>
    <w:rsid w:val="00DA76E7"/>
    <w:rsid w:val="00DA7B58"/>
    <w:rsid w:val="00DB0B16"/>
    <w:rsid w:val="00DB0CAB"/>
    <w:rsid w:val="00DB14D1"/>
    <w:rsid w:val="00DB154B"/>
    <w:rsid w:val="00DB16EF"/>
    <w:rsid w:val="00DB2A50"/>
    <w:rsid w:val="00DB2BA8"/>
    <w:rsid w:val="00DB3D72"/>
    <w:rsid w:val="00DB484D"/>
    <w:rsid w:val="00DB54B1"/>
    <w:rsid w:val="00DB54F8"/>
    <w:rsid w:val="00DB55ED"/>
    <w:rsid w:val="00DB5B74"/>
    <w:rsid w:val="00DB5BD3"/>
    <w:rsid w:val="00DB5E36"/>
    <w:rsid w:val="00DB6287"/>
    <w:rsid w:val="00DB6A3B"/>
    <w:rsid w:val="00DB6CAB"/>
    <w:rsid w:val="00DB75F4"/>
    <w:rsid w:val="00DC0278"/>
    <w:rsid w:val="00DC0650"/>
    <w:rsid w:val="00DC06BB"/>
    <w:rsid w:val="00DC10DA"/>
    <w:rsid w:val="00DC286C"/>
    <w:rsid w:val="00DC2E75"/>
    <w:rsid w:val="00DC3FBF"/>
    <w:rsid w:val="00DC47BF"/>
    <w:rsid w:val="00DC5294"/>
    <w:rsid w:val="00DC5CB3"/>
    <w:rsid w:val="00DC63BC"/>
    <w:rsid w:val="00DD0D43"/>
    <w:rsid w:val="00DD3382"/>
    <w:rsid w:val="00DD39CD"/>
    <w:rsid w:val="00DD3BDA"/>
    <w:rsid w:val="00DD4292"/>
    <w:rsid w:val="00DD4618"/>
    <w:rsid w:val="00DD66C9"/>
    <w:rsid w:val="00DD6833"/>
    <w:rsid w:val="00DD68CE"/>
    <w:rsid w:val="00DD6A00"/>
    <w:rsid w:val="00DD7676"/>
    <w:rsid w:val="00DE055B"/>
    <w:rsid w:val="00DE0620"/>
    <w:rsid w:val="00DE076C"/>
    <w:rsid w:val="00DE1418"/>
    <w:rsid w:val="00DE241D"/>
    <w:rsid w:val="00DE2EAA"/>
    <w:rsid w:val="00DE31A0"/>
    <w:rsid w:val="00DE475E"/>
    <w:rsid w:val="00DE49C3"/>
    <w:rsid w:val="00DE4C06"/>
    <w:rsid w:val="00DE553E"/>
    <w:rsid w:val="00DE6598"/>
    <w:rsid w:val="00DE7426"/>
    <w:rsid w:val="00DF18B4"/>
    <w:rsid w:val="00DF3839"/>
    <w:rsid w:val="00DF574E"/>
    <w:rsid w:val="00DF5AC3"/>
    <w:rsid w:val="00DF5ECF"/>
    <w:rsid w:val="00DF6AD9"/>
    <w:rsid w:val="00DF6DDC"/>
    <w:rsid w:val="00DF7DA6"/>
    <w:rsid w:val="00DF7EA5"/>
    <w:rsid w:val="00E01722"/>
    <w:rsid w:val="00E0200D"/>
    <w:rsid w:val="00E02F36"/>
    <w:rsid w:val="00E03FEF"/>
    <w:rsid w:val="00E04793"/>
    <w:rsid w:val="00E047D2"/>
    <w:rsid w:val="00E05143"/>
    <w:rsid w:val="00E05A3B"/>
    <w:rsid w:val="00E06178"/>
    <w:rsid w:val="00E075C6"/>
    <w:rsid w:val="00E07D23"/>
    <w:rsid w:val="00E10D41"/>
    <w:rsid w:val="00E10EC1"/>
    <w:rsid w:val="00E12479"/>
    <w:rsid w:val="00E12BEE"/>
    <w:rsid w:val="00E1441D"/>
    <w:rsid w:val="00E1565D"/>
    <w:rsid w:val="00E15C57"/>
    <w:rsid w:val="00E1616B"/>
    <w:rsid w:val="00E17868"/>
    <w:rsid w:val="00E20AF8"/>
    <w:rsid w:val="00E2133A"/>
    <w:rsid w:val="00E21C6E"/>
    <w:rsid w:val="00E22531"/>
    <w:rsid w:val="00E2382D"/>
    <w:rsid w:val="00E24134"/>
    <w:rsid w:val="00E24BDF"/>
    <w:rsid w:val="00E24DF5"/>
    <w:rsid w:val="00E25668"/>
    <w:rsid w:val="00E262A2"/>
    <w:rsid w:val="00E27123"/>
    <w:rsid w:val="00E2773B"/>
    <w:rsid w:val="00E27C92"/>
    <w:rsid w:val="00E27EEB"/>
    <w:rsid w:val="00E30013"/>
    <w:rsid w:val="00E30D1A"/>
    <w:rsid w:val="00E31455"/>
    <w:rsid w:val="00E316B2"/>
    <w:rsid w:val="00E31880"/>
    <w:rsid w:val="00E31CF0"/>
    <w:rsid w:val="00E33967"/>
    <w:rsid w:val="00E34519"/>
    <w:rsid w:val="00E34E5F"/>
    <w:rsid w:val="00E34EF0"/>
    <w:rsid w:val="00E350DA"/>
    <w:rsid w:val="00E3528F"/>
    <w:rsid w:val="00E35C2C"/>
    <w:rsid w:val="00E409CA"/>
    <w:rsid w:val="00E416D3"/>
    <w:rsid w:val="00E41CFA"/>
    <w:rsid w:val="00E42B09"/>
    <w:rsid w:val="00E433E7"/>
    <w:rsid w:val="00E4611F"/>
    <w:rsid w:val="00E461A8"/>
    <w:rsid w:val="00E47537"/>
    <w:rsid w:val="00E5057B"/>
    <w:rsid w:val="00E50A71"/>
    <w:rsid w:val="00E5135A"/>
    <w:rsid w:val="00E528B0"/>
    <w:rsid w:val="00E52C54"/>
    <w:rsid w:val="00E533FA"/>
    <w:rsid w:val="00E53EE1"/>
    <w:rsid w:val="00E53F84"/>
    <w:rsid w:val="00E549F8"/>
    <w:rsid w:val="00E569D0"/>
    <w:rsid w:val="00E61E2F"/>
    <w:rsid w:val="00E63911"/>
    <w:rsid w:val="00E63C1B"/>
    <w:rsid w:val="00E65243"/>
    <w:rsid w:val="00E65FEB"/>
    <w:rsid w:val="00E73D74"/>
    <w:rsid w:val="00E7429E"/>
    <w:rsid w:val="00E762A5"/>
    <w:rsid w:val="00E8128A"/>
    <w:rsid w:val="00E81604"/>
    <w:rsid w:val="00E81830"/>
    <w:rsid w:val="00E823FF"/>
    <w:rsid w:val="00E8248C"/>
    <w:rsid w:val="00E8248D"/>
    <w:rsid w:val="00E82675"/>
    <w:rsid w:val="00E82F3A"/>
    <w:rsid w:val="00E83AAE"/>
    <w:rsid w:val="00E84784"/>
    <w:rsid w:val="00E847DA"/>
    <w:rsid w:val="00E8488D"/>
    <w:rsid w:val="00E85543"/>
    <w:rsid w:val="00E87645"/>
    <w:rsid w:val="00E90A40"/>
    <w:rsid w:val="00E918F9"/>
    <w:rsid w:val="00E92618"/>
    <w:rsid w:val="00E92D0B"/>
    <w:rsid w:val="00E93181"/>
    <w:rsid w:val="00E93C04"/>
    <w:rsid w:val="00E94602"/>
    <w:rsid w:val="00E951AC"/>
    <w:rsid w:val="00E95500"/>
    <w:rsid w:val="00E95E70"/>
    <w:rsid w:val="00E960F5"/>
    <w:rsid w:val="00E964B9"/>
    <w:rsid w:val="00E969CA"/>
    <w:rsid w:val="00E97324"/>
    <w:rsid w:val="00E9796F"/>
    <w:rsid w:val="00EA0D72"/>
    <w:rsid w:val="00EA27D9"/>
    <w:rsid w:val="00EA4A2C"/>
    <w:rsid w:val="00EA4F8E"/>
    <w:rsid w:val="00EA5475"/>
    <w:rsid w:val="00EA65C9"/>
    <w:rsid w:val="00EA6911"/>
    <w:rsid w:val="00EB037F"/>
    <w:rsid w:val="00EB1C70"/>
    <w:rsid w:val="00EB2F3E"/>
    <w:rsid w:val="00EB4915"/>
    <w:rsid w:val="00EB6957"/>
    <w:rsid w:val="00EB78AC"/>
    <w:rsid w:val="00EC0553"/>
    <w:rsid w:val="00EC09BF"/>
    <w:rsid w:val="00EC10E6"/>
    <w:rsid w:val="00EC25F0"/>
    <w:rsid w:val="00EC2982"/>
    <w:rsid w:val="00EC337E"/>
    <w:rsid w:val="00EC344E"/>
    <w:rsid w:val="00EC4108"/>
    <w:rsid w:val="00EC47C0"/>
    <w:rsid w:val="00EC60A9"/>
    <w:rsid w:val="00EC619C"/>
    <w:rsid w:val="00EC6607"/>
    <w:rsid w:val="00EC669C"/>
    <w:rsid w:val="00ED26BE"/>
    <w:rsid w:val="00ED289F"/>
    <w:rsid w:val="00ED3484"/>
    <w:rsid w:val="00ED3979"/>
    <w:rsid w:val="00ED3D28"/>
    <w:rsid w:val="00ED45E8"/>
    <w:rsid w:val="00ED4D13"/>
    <w:rsid w:val="00ED5733"/>
    <w:rsid w:val="00ED59B4"/>
    <w:rsid w:val="00ED5C47"/>
    <w:rsid w:val="00ED6527"/>
    <w:rsid w:val="00ED6839"/>
    <w:rsid w:val="00ED7837"/>
    <w:rsid w:val="00ED7F05"/>
    <w:rsid w:val="00ED7F56"/>
    <w:rsid w:val="00EE03DD"/>
    <w:rsid w:val="00EE309F"/>
    <w:rsid w:val="00EE3C48"/>
    <w:rsid w:val="00EE3E8E"/>
    <w:rsid w:val="00EE41B1"/>
    <w:rsid w:val="00EE4EBE"/>
    <w:rsid w:val="00EE60DB"/>
    <w:rsid w:val="00EE64D3"/>
    <w:rsid w:val="00EE6C3E"/>
    <w:rsid w:val="00EF0BE1"/>
    <w:rsid w:val="00EF2B0A"/>
    <w:rsid w:val="00EF33B7"/>
    <w:rsid w:val="00EF3611"/>
    <w:rsid w:val="00EF3EA4"/>
    <w:rsid w:val="00EF4B5D"/>
    <w:rsid w:val="00EF536A"/>
    <w:rsid w:val="00EF5C02"/>
    <w:rsid w:val="00EF70A8"/>
    <w:rsid w:val="00EF73ED"/>
    <w:rsid w:val="00EF740B"/>
    <w:rsid w:val="00EF7C75"/>
    <w:rsid w:val="00EF7EB3"/>
    <w:rsid w:val="00F0031D"/>
    <w:rsid w:val="00F012EA"/>
    <w:rsid w:val="00F02532"/>
    <w:rsid w:val="00F02912"/>
    <w:rsid w:val="00F02CE8"/>
    <w:rsid w:val="00F0303C"/>
    <w:rsid w:val="00F0310F"/>
    <w:rsid w:val="00F031C3"/>
    <w:rsid w:val="00F03521"/>
    <w:rsid w:val="00F03C3C"/>
    <w:rsid w:val="00F03E4D"/>
    <w:rsid w:val="00F046D0"/>
    <w:rsid w:val="00F053D7"/>
    <w:rsid w:val="00F06341"/>
    <w:rsid w:val="00F076DE"/>
    <w:rsid w:val="00F077DB"/>
    <w:rsid w:val="00F07DB7"/>
    <w:rsid w:val="00F10151"/>
    <w:rsid w:val="00F10CA7"/>
    <w:rsid w:val="00F113EA"/>
    <w:rsid w:val="00F118E8"/>
    <w:rsid w:val="00F11FA8"/>
    <w:rsid w:val="00F130CE"/>
    <w:rsid w:val="00F13B1B"/>
    <w:rsid w:val="00F13E0C"/>
    <w:rsid w:val="00F144AD"/>
    <w:rsid w:val="00F147D0"/>
    <w:rsid w:val="00F15104"/>
    <w:rsid w:val="00F1528F"/>
    <w:rsid w:val="00F1638E"/>
    <w:rsid w:val="00F166F4"/>
    <w:rsid w:val="00F16E4E"/>
    <w:rsid w:val="00F20410"/>
    <w:rsid w:val="00F21368"/>
    <w:rsid w:val="00F21462"/>
    <w:rsid w:val="00F21CF9"/>
    <w:rsid w:val="00F21E1A"/>
    <w:rsid w:val="00F22481"/>
    <w:rsid w:val="00F2320C"/>
    <w:rsid w:val="00F23838"/>
    <w:rsid w:val="00F238CF"/>
    <w:rsid w:val="00F256EF"/>
    <w:rsid w:val="00F26EF3"/>
    <w:rsid w:val="00F271CB"/>
    <w:rsid w:val="00F27683"/>
    <w:rsid w:val="00F27958"/>
    <w:rsid w:val="00F30868"/>
    <w:rsid w:val="00F30B4E"/>
    <w:rsid w:val="00F31BAB"/>
    <w:rsid w:val="00F322C6"/>
    <w:rsid w:val="00F32A45"/>
    <w:rsid w:val="00F33259"/>
    <w:rsid w:val="00F33538"/>
    <w:rsid w:val="00F35677"/>
    <w:rsid w:val="00F35B6D"/>
    <w:rsid w:val="00F36239"/>
    <w:rsid w:val="00F36596"/>
    <w:rsid w:val="00F36AD3"/>
    <w:rsid w:val="00F371A3"/>
    <w:rsid w:val="00F37664"/>
    <w:rsid w:val="00F40BA3"/>
    <w:rsid w:val="00F40D08"/>
    <w:rsid w:val="00F410A0"/>
    <w:rsid w:val="00F41FD4"/>
    <w:rsid w:val="00F42A89"/>
    <w:rsid w:val="00F42C5E"/>
    <w:rsid w:val="00F431C2"/>
    <w:rsid w:val="00F441E2"/>
    <w:rsid w:val="00F44FA2"/>
    <w:rsid w:val="00F46CB4"/>
    <w:rsid w:val="00F46FE1"/>
    <w:rsid w:val="00F47697"/>
    <w:rsid w:val="00F522F7"/>
    <w:rsid w:val="00F52AA3"/>
    <w:rsid w:val="00F52FDC"/>
    <w:rsid w:val="00F53231"/>
    <w:rsid w:val="00F5476F"/>
    <w:rsid w:val="00F54FAE"/>
    <w:rsid w:val="00F558A7"/>
    <w:rsid w:val="00F55BB4"/>
    <w:rsid w:val="00F56509"/>
    <w:rsid w:val="00F569D6"/>
    <w:rsid w:val="00F56C3B"/>
    <w:rsid w:val="00F60573"/>
    <w:rsid w:val="00F60A74"/>
    <w:rsid w:val="00F616E9"/>
    <w:rsid w:val="00F61AD2"/>
    <w:rsid w:val="00F648C6"/>
    <w:rsid w:val="00F64ADD"/>
    <w:rsid w:val="00F66015"/>
    <w:rsid w:val="00F6606C"/>
    <w:rsid w:val="00F6675E"/>
    <w:rsid w:val="00F675A5"/>
    <w:rsid w:val="00F70657"/>
    <w:rsid w:val="00F71173"/>
    <w:rsid w:val="00F713EB"/>
    <w:rsid w:val="00F728FA"/>
    <w:rsid w:val="00F72C55"/>
    <w:rsid w:val="00F73C67"/>
    <w:rsid w:val="00F75094"/>
    <w:rsid w:val="00F7609B"/>
    <w:rsid w:val="00F77318"/>
    <w:rsid w:val="00F77E88"/>
    <w:rsid w:val="00F81680"/>
    <w:rsid w:val="00F816F7"/>
    <w:rsid w:val="00F8239D"/>
    <w:rsid w:val="00F827B3"/>
    <w:rsid w:val="00F84071"/>
    <w:rsid w:val="00F84396"/>
    <w:rsid w:val="00F8578A"/>
    <w:rsid w:val="00F85C2E"/>
    <w:rsid w:val="00F85C96"/>
    <w:rsid w:val="00F87074"/>
    <w:rsid w:val="00F87860"/>
    <w:rsid w:val="00F8796B"/>
    <w:rsid w:val="00F909E4"/>
    <w:rsid w:val="00F924B8"/>
    <w:rsid w:val="00F9313A"/>
    <w:rsid w:val="00F934C6"/>
    <w:rsid w:val="00F934E2"/>
    <w:rsid w:val="00F93671"/>
    <w:rsid w:val="00F93B7F"/>
    <w:rsid w:val="00F94119"/>
    <w:rsid w:val="00F94B39"/>
    <w:rsid w:val="00F978D9"/>
    <w:rsid w:val="00F97952"/>
    <w:rsid w:val="00FA0837"/>
    <w:rsid w:val="00FA0A12"/>
    <w:rsid w:val="00FA2B3A"/>
    <w:rsid w:val="00FA43D5"/>
    <w:rsid w:val="00FA518F"/>
    <w:rsid w:val="00FA5A67"/>
    <w:rsid w:val="00FA67B2"/>
    <w:rsid w:val="00FA6D5C"/>
    <w:rsid w:val="00FA76AE"/>
    <w:rsid w:val="00FA7C8E"/>
    <w:rsid w:val="00FA7EAD"/>
    <w:rsid w:val="00FB0575"/>
    <w:rsid w:val="00FB12E6"/>
    <w:rsid w:val="00FB1F6E"/>
    <w:rsid w:val="00FB2C82"/>
    <w:rsid w:val="00FB3A38"/>
    <w:rsid w:val="00FB401E"/>
    <w:rsid w:val="00FB46FB"/>
    <w:rsid w:val="00FB4DD4"/>
    <w:rsid w:val="00FB5C6F"/>
    <w:rsid w:val="00FB5CE6"/>
    <w:rsid w:val="00FB6652"/>
    <w:rsid w:val="00FB7F59"/>
    <w:rsid w:val="00FC1A02"/>
    <w:rsid w:val="00FC2383"/>
    <w:rsid w:val="00FC2977"/>
    <w:rsid w:val="00FC2AA2"/>
    <w:rsid w:val="00FC34EC"/>
    <w:rsid w:val="00FC36B7"/>
    <w:rsid w:val="00FC3FE9"/>
    <w:rsid w:val="00FC4A91"/>
    <w:rsid w:val="00FC4F95"/>
    <w:rsid w:val="00FC699F"/>
    <w:rsid w:val="00FC6B05"/>
    <w:rsid w:val="00FC777D"/>
    <w:rsid w:val="00FD0BCC"/>
    <w:rsid w:val="00FD19EB"/>
    <w:rsid w:val="00FD37F9"/>
    <w:rsid w:val="00FD3CD9"/>
    <w:rsid w:val="00FD4868"/>
    <w:rsid w:val="00FD4CA4"/>
    <w:rsid w:val="00FD5EB6"/>
    <w:rsid w:val="00FD7277"/>
    <w:rsid w:val="00FD73A8"/>
    <w:rsid w:val="00FD7849"/>
    <w:rsid w:val="00FE02D6"/>
    <w:rsid w:val="00FE0AEF"/>
    <w:rsid w:val="00FE1E17"/>
    <w:rsid w:val="00FE20B6"/>
    <w:rsid w:val="00FE3340"/>
    <w:rsid w:val="00FE4519"/>
    <w:rsid w:val="00FE506E"/>
    <w:rsid w:val="00FE5578"/>
    <w:rsid w:val="00FE5673"/>
    <w:rsid w:val="00FE574E"/>
    <w:rsid w:val="00FE60DD"/>
    <w:rsid w:val="00FE673D"/>
    <w:rsid w:val="00FE7AE6"/>
    <w:rsid w:val="00FF0779"/>
    <w:rsid w:val="00FF1097"/>
    <w:rsid w:val="00FF2D0E"/>
    <w:rsid w:val="00FF3415"/>
    <w:rsid w:val="00FF40E7"/>
    <w:rsid w:val="00FF4FAF"/>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Body Text" w:uiPriority="1"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7356"/>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uiPriority w:val="1"/>
    <w:qFormat/>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uiPriority w:val="59"/>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Наталья,ТЗ список,Абзац списка литеральный,Заголовок мой1,СписокСТПр,Нумерация,List Paragraph,Маркер,Абзац списка1 Знак,Абзац списка - заголовок 3 Знак,Надпись к иллюстрации,1,UL,Абзац маркированнный,Булит 1"/>
    <w:basedOn w:val="a1"/>
    <w:link w:val="aff6"/>
    <w:uiPriority w:val="34"/>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uiPriority w:val="1"/>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Наталья Знак,ТЗ список Знак,Абзац списка литеральный Знак,Заголовок мой1 Знак,СписокСТПр Знак,Нумерация Знак,List Paragraph Знак,Маркер Знак,Абзац списка1 Знак Знак,1 Знак,UL Знак"/>
    <w:link w:val="aff5"/>
    <w:uiPriority w:val="34"/>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0">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a">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customStyle="1" w:styleId="2d">
    <w:name w:val="Основной текст (2) + Полужирный"/>
    <w:uiPriority w:val="99"/>
    <w:rsid w:val="00E33967"/>
    <w:rPr>
      <w:rFonts w:ascii="Tahoma" w:hAnsi="Tahoma" w:cs="Tahoma"/>
      <w:b/>
      <w:bCs/>
      <w:color w:val="000000"/>
      <w:spacing w:val="0"/>
      <w:w w:val="100"/>
      <w:position w:val="0"/>
      <w:sz w:val="20"/>
      <w:szCs w:val="20"/>
      <w:u w:val="none"/>
      <w:shd w:val="clear" w:color="auto" w:fill="FFFFFF"/>
      <w:lang w:val="ru-RU" w:eastAsia="ru-RU" w:bidi="ru-RU"/>
    </w:rPr>
  </w:style>
  <w:style w:type="paragraph" w:customStyle="1" w:styleId="Pa55">
    <w:name w:val="Pa55"/>
    <w:basedOn w:val="Default"/>
    <w:next w:val="Default"/>
    <w:uiPriority w:val="99"/>
    <w:rsid w:val="00E31455"/>
    <w:pPr>
      <w:spacing w:line="181" w:lineRule="atLeast"/>
    </w:pPr>
    <w:rPr>
      <w:rFonts w:ascii="News GothicC Lt BT" w:eastAsia="Calibri" w:hAnsi="News GothicC Lt BT"/>
      <w:color w:val="auto"/>
      <w:lang w:eastAsia="en-US"/>
    </w:rPr>
  </w:style>
  <w:style w:type="character" w:styleId="affa">
    <w:name w:val="Subtle Emphasis"/>
    <w:basedOn w:val="a2"/>
    <w:uiPriority w:val="19"/>
    <w:qFormat/>
    <w:rsid w:val="00FD3CD9"/>
    <w:rPr>
      <w:i/>
      <w:iCs/>
      <w:color w:val="404040" w:themeColor="text1" w:themeTint="BF"/>
    </w:rPr>
  </w:style>
  <w:style w:type="paragraph" w:styleId="affb">
    <w:name w:val="No Spacing"/>
    <w:uiPriority w:val="1"/>
    <w:qFormat/>
    <w:rsid w:val="00FD3CD9"/>
    <w:rPr>
      <w:sz w:val="24"/>
      <w:szCs w:val="24"/>
    </w:rPr>
  </w:style>
  <w:style w:type="character" w:styleId="affc">
    <w:name w:val="annotation reference"/>
    <w:basedOn w:val="a2"/>
    <w:rsid w:val="0016586E"/>
    <w:rPr>
      <w:sz w:val="16"/>
      <w:szCs w:val="16"/>
    </w:rPr>
  </w:style>
  <w:style w:type="paragraph" w:styleId="affd">
    <w:name w:val="annotation text"/>
    <w:basedOn w:val="a1"/>
    <w:link w:val="affe"/>
    <w:rsid w:val="0016586E"/>
    <w:rPr>
      <w:sz w:val="20"/>
      <w:szCs w:val="20"/>
    </w:rPr>
  </w:style>
  <w:style w:type="character" w:customStyle="1" w:styleId="affe">
    <w:name w:val="Текст примечания Знак"/>
    <w:basedOn w:val="a2"/>
    <w:link w:val="affd"/>
    <w:rsid w:val="0016586E"/>
  </w:style>
  <w:style w:type="paragraph" w:styleId="afff">
    <w:name w:val="annotation subject"/>
    <w:basedOn w:val="affd"/>
    <w:next w:val="affd"/>
    <w:link w:val="afff0"/>
    <w:semiHidden/>
    <w:unhideWhenUsed/>
    <w:rsid w:val="0016586E"/>
    <w:rPr>
      <w:b/>
      <w:bCs/>
    </w:rPr>
  </w:style>
  <w:style w:type="character" w:customStyle="1" w:styleId="afff0">
    <w:name w:val="Тема примечания Знак"/>
    <w:basedOn w:val="affe"/>
    <w:link w:val="afff"/>
    <w:semiHidden/>
    <w:rsid w:val="0016586E"/>
    <w:rPr>
      <w:b/>
      <w:bCs/>
    </w:rPr>
  </w:style>
  <w:style w:type="paragraph" w:customStyle="1" w:styleId="p2mrcssattr">
    <w:name w:val="p2_mr_css_attr"/>
    <w:basedOn w:val="a1"/>
    <w:rsid w:val="00B14E6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28266766">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60471190">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69652365">
      <w:bodyDiv w:val="1"/>
      <w:marLeft w:val="0"/>
      <w:marRight w:val="0"/>
      <w:marTop w:val="0"/>
      <w:marBottom w:val="0"/>
      <w:divBdr>
        <w:top w:val="none" w:sz="0" w:space="0" w:color="auto"/>
        <w:left w:val="none" w:sz="0" w:space="0" w:color="auto"/>
        <w:bottom w:val="none" w:sz="0" w:space="0" w:color="auto"/>
        <w:right w:val="none" w:sz="0" w:space="0" w:color="auto"/>
      </w:divBdr>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085122">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87325815">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3757603">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70300113">
      <w:bodyDiv w:val="1"/>
      <w:marLeft w:val="0"/>
      <w:marRight w:val="0"/>
      <w:marTop w:val="0"/>
      <w:marBottom w:val="0"/>
      <w:divBdr>
        <w:top w:val="none" w:sz="0" w:space="0" w:color="auto"/>
        <w:left w:val="none" w:sz="0" w:space="0" w:color="auto"/>
        <w:bottom w:val="none" w:sz="0" w:space="0" w:color="auto"/>
        <w:right w:val="none" w:sz="0" w:space="0" w:color="auto"/>
      </w:divBdr>
    </w:div>
    <w:div w:id="1374041261">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64502145">
      <w:bodyDiv w:val="1"/>
      <w:marLeft w:val="0"/>
      <w:marRight w:val="0"/>
      <w:marTop w:val="0"/>
      <w:marBottom w:val="0"/>
      <w:divBdr>
        <w:top w:val="none" w:sz="0" w:space="0" w:color="auto"/>
        <w:left w:val="none" w:sz="0" w:space="0" w:color="auto"/>
        <w:bottom w:val="none" w:sz="0" w:space="0" w:color="auto"/>
        <w:right w:val="none" w:sz="0" w:space="0" w:color="auto"/>
      </w:divBdr>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75258560">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7577167">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28204072">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49000146">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11508280">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www.gks.ru/" TargetMode="External"/><Relationship Id="rId26" Type="http://schemas.openxmlformats.org/officeDocument/2006/relationships/hyperlink" Target="http://www.rostourunion.ru/" TargetMode="External"/><Relationship Id="rId39" Type="http://schemas.openxmlformats.org/officeDocument/2006/relationships/hyperlink" Target="http://link.springer.com/" TargetMode="External"/><Relationship Id="rId21" Type="http://schemas.openxmlformats.org/officeDocument/2006/relationships/hyperlink" Target="http://www.rostourunion.ru/" TargetMode="External"/><Relationship Id="rId34" Type="http://schemas.openxmlformats.org/officeDocument/2006/relationships/hyperlink" Target="http://www.worldbank.com/" TargetMode="External"/><Relationship Id="rId42" Type="http://schemas.openxmlformats.org/officeDocument/2006/relationships/hyperlink" Target="https://www.jstor.org/"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gks.ru/" TargetMode="External"/><Relationship Id="rId29" Type="http://schemas.openxmlformats.org/officeDocument/2006/relationships/hyperlink" Target="http://www.worldbank.com/" TargetMode="External"/><Relationship Id="rId11" Type="http://schemas.openxmlformats.org/officeDocument/2006/relationships/hyperlink" Target="https://www.tourdom.ru/hotline/" TargetMode="External"/><Relationship Id="rId24" Type="http://schemas.openxmlformats.org/officeDocument/2006/relationships/hyperlink" Target="http://www.rostourunion.ru/" TargetMode="External"/><Relationship Id="rId32" Type="http://schemas.openxmlformats.org/officeDocument/2006/relationships/hyperlink" Target="http://www.worldbank.com/" TargetMode="External"/><Relationship Id="rId37" Type="http://schemas.openxmlformats.org/officeDocument/2006/relationships/hyperlink" Target="http://ebs.prospekt.org/books" TargetMode="External"/><Relationship Id="rId40" Type="http://schemas.openxmlformats.org/officeDocument/2006/relationships/hyperlink" Target="http://www.sciencedirect.com" TargetMode="External"/><Relationship Id="rId45" Type="http://schemas.openxmlformats.org/officeDocument/2006/relationships/hyperlink" Target="http://www.world-tourism.org"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gks.ru/" TargetMode="External"/><Relationship Id="rId31" Type="http://schemas.openxmlformats.org/officeDocument/2006/relationships/hyperlink" Target="http://www.worldbank.com/" TargetMode="External"/><Relationship Id="rId44" Type="http://schemas.openxmlformats.org/officeDocument/2006/relationships/hyperlink" Target="https://onlinelibrary.wiley.co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ks.ru/" TargetMode="External"/><Relationship Id="rId22" Type="http://schemas.openxmlformats.org/officeDocument/2006/relationships/hyperlink" Target="http://www.rostourunion.ru/" TargetMode="External"/><Relationship Id="rId27" Type="http://schemas.openxmlformats.org/officeDocument/2006/relationships/hyperlink" Target="http://www.rostourunion.ru/" TargetMode="External"/><Relationship Id="rId30" Type="http://schemas.openxmlformats.org/officeDocument/2006/relationships/hyperlink" Target="http://www.worldbank.com/" TargetMode="External"/><Relationship Id="rId35" Type="http://schemas.openxmlformats.org/officeDocument/2006/relationships/hyperlink" Target="http://www.worldbank.com/" TargetMode="External"/><Relationship Id="rId43" Type="http://schemas.openxmlformats.org/officeDocument/2006/relationships/hyperlink" Target="https://www.oecd-ilibrary.org/"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footer" Target="footer3.xml"/><Relationship Id="rId3" Type="http://schemas.openxmlformats.org/officeDocument/2006/relationships/customXml" Target="../customXml/item3.xml"/><Relationship Id="rId12" Type="http://schemas.openxmlformats.org/officeDocument/2006/relationships/hyperlink" Target="https://www.tourprom.ru/" TargetMode="External"/><Relationship Id="rId17" Type="http://schemas.openxmlformats.org/officeDocument/2006/relationships/hyperlink" Target="http://www.gks.ru/" TargetMode="External"/><Relationship Id="rId25" Type="http://schemas.openxmlformats.org/officeDocument/2006/relationships/hyperlink" Target="http://www.rostourunion.ru/" TargetMode="External"/><Relationship Id="rId33" Type="http://schemas.openxmlformats.org/officeDocument/2006/relationships/hyperlink" Target="http://www.worldbank.com/" TargetMode="External"/><Relationship Id="rId38" Type="http://schemas.openxmlformats.org/officeDocument/2006/relationships/hyperlink" Target="http://lib.alpinadigital.ru/" TargetMode="External"/><Relationship Id="rId46" Type="http://schemas.openxmlformats.org/officeDocument/2006/relationships/header" Target="header1.xml"/><Relationship Id="rId20" Type="http://schemas.openxmlformats.org/officeDocument/2006/relationships/hyperlink" Target="http://www.rostourunion.ru/" TargetMode="External"/><Relationship Id="rId41" Type="http://schemas.openxmlformats.org/officeDocument/2006/relationships/hyperlink" Target="https://www.emerald.com/insight/"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gks.ru/" TargetMode="External"/><Relationship Id="rId23" Type="http://schemas.openxmlformats.org/officeDocument/2006/relationships/hyperlink" Target="http://www.rostourunion.ru/" TargetMode="External"/><Relationship Id="rId28" Type="http://schemas.openxmlformats.org/officeDocument/2006/relationships/hyperlink" Target="http://www.worldbank.com/" TargetMode="External"/><Relationship Id="rId36" Type="http://schemas.openxmlformats.org/officeDocument/2006/relationships/hyperlink" Target="http://elib.fa.ru/" TargetMode="External"/><Relationship Id="rId49" Type="http://schemas.openxmlformats.org/officeDocument/2006/relationships/footer" Target="footer2.xml"/><Relationship Id="rId57"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420a2f03dd6a0800a37042a6430a42d3">
  <xsd:schema xmlns:xsd="http://www.w3.org/2001/XMLSchema" xmlns:xs="http://www.w3.org/2001/XMLSchema" xmlns:p="http://schemas.microsoft.com/office/2006/metadata/properties" xmlns:ns3="a8d6e387-57fc-441f-8371-80145221b58e" xmlns:ns4="8e8a4988-d54f-468e-8d25-5d8d62dd7aab" targetNamespace="http://schemas.microsoft.com/office/2006/metadata/properties" ma:root="true" ma:fieldsID="dec4519ca364bdefa88017d90d43d6fe" ns3:_="" ns4:_="">
    <xsd:import namespace="a8d6e387-57fc-441f-8371-80145221b58e"/>
    <xsd:import namespace="8e8a4988-d54f-468e-8d25-5d8d62dd7aa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Совместно с подробностями" ma:internalName="SharedWithDetails" ma:readOnly="true">
      <xsd:simpleType>
        <xsd:restriction base="dms:Note">
          <xsd:maxLength value="255"/>
        </xsd:restriction>
      </xsd:simpleType>
    </xsd:element>
    <xsd:element name="SharingHintHash" ma:index="10" nillable="true" ma:displayName="Хэш подсказки о совместном доступе"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6BA02-C71B-456F-A746-0151936A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d6e387-57fc-441f-8371-80145221b58e"/>
    <ds:schemaRef ds:uri="8e8a4988-d54f-468e-8d25-5d8d62dd7a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06222E-0594-43F8-8013-CBD09EC2EC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6374D1-74EB-4DF1-AF64-CCD11586DD8D}">
  <ds:schemaRefs>
    <ds:schemaRef ds:uri="http://schemas.microsoft.com/sharepoint/v3/contenttype/forms"/>
  </ds:schemaRefs>
</ds:datastoreItem>
</file>

<file path=customXml/itemProps4.xml><?xml version="1.0" encoding="utf-8"?>
<ds:datastoreItem xmlns:ds="http://schemas.openxmlformats.org/officeDocument/2006/customXml" ds:itemID="{AE00D702-D252-43BA-99B2-3DC1DA6C7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5962</Words>
  <Characters>33987</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39870</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Автеньева Полина Викторовна</cp:lastModifiedBy>
  <cp:revision>11</cp:revision>
  <cp:lastPrinted>2019-02-18T10:49:00Z</cp:lastPrinted>
  <dcterms:created xsi:type="dcterms:W3CDTF">2022-12-20T14:24:00Z</dcterms:created>
  <dcterms:modified xsi:type="dcterms:W3CDTF">2023-01-11T10:30:00Z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